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E5B8B7" w:themeColor="accent2" w:themeTint="66">
    <v:background id="_x0000_s1025" o:bwmode="white" fillcolor="#e5b8b7 [1301]" o:targetscreensize="800,600">
      <v:fill color2="#f2dbdb [661]" focusposition=".5,.5" focussize="" type="gradientRadial"/>
    </v:background>
  </w:background>
  <w:body>
    <w:p w:rsidR="00A52970" w:rsidRPr="000E25EE" w:rsidRDefault="00C50FB0" w:rsidP="006529E3">
      <w:pPr>
        <w:bidi/>
        <w:spacing w:after="0" w:line="240" w:lineRule="auto"/>
        <w:jc w:val="center"/>
        <w:rPr>
          <w:rFonts w:cs="B Titr"/>
          <w:b/>
          <w:bCs/>
          <w:color w:val="FF0000"/>
          <w:sz w:val="24"/>
          <w:szCs w:val="24"/>
          <w:rtl/>
          <w:lang w:bidi="fa-IR"/>
        </w:rPr>
      </w:pPr>
      <w:r w:rsidRPr="00C50FB0">
        <w:rPr>
          <w:rFonts w:cs="B Titr"/>
          <w:noProof/>
          <w:color w:val="FF0000"/>
          <w:sz w:val="24"/>
          <w:szCs w:val="24"/>
          <w:rtl/>
        </w:rPr>
        <w:pict>
          <v:roundrect id="_x0000_s1031" style="position:absolute;left:0;text-align:left;margin-left:416.35pt;margin-top:23.15pt;width:84pt;height:33pt;z-index:251658240" arcsize="10923f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 style="mso-next-textbox:#_x0000_s1031">
              <w:txbxContent>
                <w:p w:rsidR="005C22A3" w:rsidRPr="007966EB" w:rsidRDefault="005C22A3" w:rsidP="007966EB">
                  <w:pPr>
                    <w:bidi/>
                    <w:jc w:val="center"/>
                    <w:rPr>
                      <w:rFonts w:cs="B Titr"/>
                      <w:color w:val="FF0000"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>مدنی</w:t>
                  </w:r>
                </w:p>
              </w:txbxContent>
            </v:textbox>
          </v:roundrect>
        </w:pict>
      </w:r>
      <w:r w:rsidR="007966EB" w:rsidRPr="000E25EE"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 xml:space="preserve">سؤالات آزمون آنلاین </w:t>
      </w:r>
      <w:r w:rsidR="001E575D" w:rsidRPr="000E25EE"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>نوبت اول وکالت 91</w:t>
      </w:r>
    </w:p>
    <w:p w:rsidR="007966EB" w:rsidRPr="000E25EE" w:rsidRDefault="007966EB" w:rsidP="006529E3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</w:p>
    <w:p w:rsidR="007966EB" w:rsidRPr="000E25EE" w:rsidRDefault="007966EB" w:rsidP="006529E3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</w:p>
    <w:p w:rsidR="003062DD" w:rsidRPr="003062DD" w:rsidRDefault="003062DD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3062DD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1- حیوانات و اشیائی که مالک آنها را برای عمل زراعت اختصاص داده است، ..................... نامیده می شوند.</w:t>
      </w:r>
    </w:p>
    <w:p w:rsidR="003062DD" w:rsidRPr="00626108" w:rsidRDefault="003062D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626108">
        <w:rPr>
          <w:rFonts w:cs="B Nazanin" w:hint="cs"/>
          <w:sz w:val="24"/>
          <w:szCs w:val="24"/>
          <w:rtl/>
          <w:lang w:bidi="fa-IR"/>
        </w:rPr>
        <w:t xml:space="preserve">الف- غیرمنقول </w:t>
      </w:r>
      <w:r w:rsidRPr="00F6418B">
        <w:rPr>
          <w:rFonts w:cs="B Nazanin" w:hint="cs"/>
          <w:sz w:val="24"/>
          <w:szCs w:val="24"/>
          <w:rtl/>
          <w:lang w:bidi="fa-IR"/>
        </w:rPr>
        <w:t>تبعی</w:t>
      </w:r>
      <w:r w:rsidRPr="00626108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   </w:t>
      </w:r>
      <w:r w:rsidR="006529E3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626108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ب- غیرمنقول حکمی</w:t>
      </w:r>
      <w:r w:rsidRPr="00626108">
        <w:rPr>
          <w:rFonts w:cs="B Nazanin" w:hint="cs"/>
          <w:sz w:val="24"/>
          <w:szCs w:val="24"/>
          <w:rtl/>
          <w:lang w:bidi="fa-IR"/>
        </w:rPr>
        <w:t xml:space="preserve">                     ج- منقول حکمی                      د- منقول ذاتی</w:t>
      </w:r>
    </w:p>
    <w:p w:rsidR="003062DD" w:rsidRPr="00626108" w:rsidRDefault="003062DD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626108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2- حق انتفاع از زمین متعلق به غیر، ................... است.</w:t>
      </w:r>
    </w:p>
    <w:p w:rsidR="003062DD" w:rsidRPr="00626108" w:rsidRDefault="003062D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626108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الف- غیرمنقول تبعی</w:t>
      </w:r>
      <w:r w:rsidRPr="00626108">
        <w:rPr>
          <w:rFonts w:cs="B Nazanin" w:hint="cs"/>
          <w:color w:val="FF0000"/>
          <w:sz w:val="24"/>
          <w:szCs w:val="24"/>
          <w:rtl/>
          <w:lang w:bidi="fa-IR"/>
        </w:rPr>
        <w:t xml:space="preserve"> </w:t>
      </w:r>
      <w:r w:rsidRPr="00626108">
        <w:rPr>
          <w:rFonts w:cs="B Nazanin" w:hint="cs"/>
          <w:sz w:val="24"/>
          <w:szCs w:val="24"/>
          <w:rtl/>
          <w:lang w:bidi="fa-IR"/>
        </w:rPr>
        <w:t xml:space="preserve">                   ب- غیرمنقول حکمی                     ج- غیرمنقول ذاتی                      د- منقول </w:t>
      </w:r>
    </w:p>
    <w:p w:rsidR="003062DD" w:rsidRPr="00C77901" w:rsidRDefault="003062DD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C77901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3- حق انتفاعی که بدون تعیین مدت واگذار شده باشد، ...................... نامیده می شود.</w:t>
      </w:r>
    </w:p>
    <w:p w:rsidR="003062DD" w:rsidRPr="00626108" w:rsidRDefault="003062D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626108">
        <w:rPr>
          <w:rFonts w:cs="B Nazanin" w:hint="cs"/>
          <w:sz w:val="24"/>
          <w:szCs w:val="24"/>
          <w:rtl/>
          <w:lang w:bidi="fa-IR"/>
        </w:rPr>
        <w:t xml:space="preserve">الف- عمری                              </w:t>
      </w:r>
      <w:r w:rsidR="006529E3">
        <w:rPr>
          <w:rFonts w:cs="B Nazanin" w:hint="cs"/>
          <w:sz w:val="24"/>
          <w:szCs w:val="24"/>
          <w:rtl/>
          <w:lang w:bidi="fa-IR"/>
        </w:rPr>
        <w:tab/>
      </w:r>
      <w:r w:rsidRPr="00626108">
        <w:rPr>
          <w:rFonts w:cs="B Nazanin" w:hint="cs"/>
          <w:sz w:val="24"/>
          <w:szCs w:val="24"/>
          <w:rtl/>
          <w:lang w:bidi="fa-IR"/>
        </w:rPr>
        <w:t xml:space="preserve"> ب- رقبی                              </w:t>
      </w:r>
      <w:r w:rsidRPr="00626108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ج- حبس مطلق</w:t>
      </w:r>
      <w:r w:rsidRPr="00626108">
        <w:rPr>
          <w:rFonts w:cs="B Nazanin" w:hint="cs"/>
          <w:color w:val="FF0000"/>
          <w:sz w:val="24"/>
          <w:szCs w:val="24"/>
          <w:rtl/>
          <w:lang w:bidi="fa-IR"/>
        </w:rPr>
        <w:t xml:space="preserve"> </w:t>
      </w:r>
      <w:r w:rsidRPr="00626108">
        <w:rPr>
          <w:rFonts w:cs="B Nazanin" w:hint="cs"/>
          <w:sz w:val="24"/>
          <w:szCs w:val="24"/>
          <w:rtl/>
          <w:lang w:bidi="fa-IR"/>
        </w:rPr>
        <w:t xml:space="preserve">                               د- سکنی</w:t>
      </w:r>
    </w:p>
    <w:p w:rsidR="003062DD" w:rsidRPr="00C77901" w:rsidRDefault="003062DD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C77901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4- اگر پس از انعقاد عقد بیع معلوم شود که ثالثی بر مبیع حق انتفاع داشته است، بیع ...................... خواهد بود.</w:t>
      </w:r>
    </w:p>
    <w:p w:rsidR="003062DD" w:rsidRPr="00626108" w:rsidRDefault="003062DD" w:rsidP="00581A9E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626108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الف- صحیح و نافذ</w:t>
      </w:r>
      <w:r w:rsidRPr="00626108">
        <w:rPr>
          <w:rFonts w:cs="B Nazanin" w:hint="cs"/>
          <w:sz w:val="24"/>
          <w:szCs w:val="24"/>
          <w:rtl/>
          <w:lang w:bidi="fa-IR"/>
        </w:rPr>
        <w:t xml:space="preserve">                       ب- باطل                              ج- غیرنافذ                                   د- منفسخ</w:t>
      </w:r>
    </w:p>
    <w:p w:rsidR="003062DD" w:rsidRPr="00C77901" w:rsidRDefault="003062DD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C77901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5- وقف واقع شده به علت اضرار دیان واقف، ................ است.</w:t>
      </w:r>
    </w:p>
    <w:p w:rsidR="003062DD" w:rsidRPr="00626108" w:rsidRDefault="003062D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626108">
        <w:rPr>
          <w:rFonts w:cs="B Nazanin" w:hint="cs"/>
          <w:sz w:val="24"/>
          <w:szCs w:val="24"/>
          <w:rtl/>
          <w:lang w:bidi="fa-IR"/>
        </w:rPr>
        <w:t xml:space="preserve">الف- باطل                    </w:t>
      </w:r>
      <w:r w:rsidR="00581A9E">
        <w:rPr>
          <w:rFonts w:cs="B Nazanin" w:hint="cs"/>
          <w:sz w:val="24"/>
          <w:szCs w:val="24"/>
          <w:rtl/>
          <w:lang w:bidi="fa-IR"/>
        </w:rPr>
        <w:t xml:space="preserve">   </w:t>
      </w:r>
      <w:r w:rsidRPr="00626108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26108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ب- غیرنافذ</w:t>
      </w:r>
      <w:r w:rsidRPr="00626108">
        <w:rPr>
          <w:rFonts w:cs="B Nazanin" w:hint="cs"/>
          <w:color w:val="FF0000"/>
          <w:sz w:val="24"/>
          <w:szCs w:val="24"/>
          <w:rtl/>
          <w:lang w:bidi="fa-IR"/>
        </w:rPr>
        <w:t xml:space="preserve"> </w:t>
      </w:r>
      <w:r w:rsidRPr="00626108">
        <w:rPr>
          <w:rFonts w:cs="B Nazanin" w:hint="cs"/>
          <w:sz w:val="24"/>
          <w:szCs w:val="24"/>
          <w:rtl/>
          <w:lang w:bidi="fa-IR"/>
        </w:rPr>
        <w:t xml:space="preserve">                         ج- صحیح و نافذ                          د- قابل فسخ از سوی دیان</w:t>
      </w:r>
    </w:p>
    <w:p w:rsidR="003062DD" w:rsidRPr="00C77901" w:rsidRDefault="003062DD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C77901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6- وقف بر نفس، ................. است.</w:t>
      </w:r>
    </w:p>
    <w:p w:rsidR="003062DD" w:rsidRPr="00626108" w:rsidRDefault="003062D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626108">
        <w:rPr>
          <w:rFonts w:cs="B Nazanin" w:hint="cs"/>
          <w:sz w:val="24"/>
          <w:szCs w:val="24"/>
          <w:rtl/>
          <w:lang w:bidi="fa-IR"/>
        </w:rPr>
        <w:t xml:space="preserve">الف- صحیح                         </w:t>
      </w:r>
      <w:r w:rsidRPr="00626108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ب- باطل</w:t>
      </w:r>
      <w:r w:rsidRPr="00626108">
        <w:rPr>
          <w:rFonts w:cs="B Nazanin" w:hint="cs"/>
          <w:sz w:val="24"/>
          <w:szCs w:val="24"/>
          <w:rtl/>
          <w:lang w:bidi="fa-IR"/>
        </w:rPr>
        <w:t xml:space="preserve">                            ج- غیرنافذ                             د- به معنای وقف بر معدوم </w:t>
      </w:r>
    </w:p>
    <w:p w:rsidR="003062DD" w:rsidRPr="00C77901" w:rsidRDefault="003062DD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C77901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7- اگر صرف منافع موقوفه در راستای مقصود واقف متعذر باشد:</w:t>
      </w:r>
    </w:p>
    <w:p w:rsidR="003062DD" w:rsidRPr="00626108" w:rsidRDefault="003062D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626108">
        <w:rPr>
          <w:rFonts w:cs="B Nazanin" w:hint="cs"/>
          <w:sz w:val="24"/>
          <w:szCs w:val="24"/>
          <w:rtl/>
          <w:lang w:bidi="fa-IR"/>
        </w:rPr>
        <w:t>الف- وقف باطل خواهد بود                                                                     ب- وقف منفسخ می گردد</w:t>
      </w:r>
    </w:p>
    <w:p w:rsidR="003062DD" w:rsidRPr="00626108" w:rsidRDefault="003062D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626108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ج- منافع موقوفه صرف امور خیریه عام المنفعه خواهد شد</w:t>
      </w:r>
      <w:r w:rsidRPr="00626108">
        <w:rPr>
          <w:rFonts w:cs="B Nazanin" w:hint="cs"/>
          <w:sz w:val="24"/>
          <w:szCs w:val="24"/>
          <w:rtl/>
          <w:lang w:bidi="fa-IR"/>
        </w:rPr>
        <w:t xml:space="preserve">                    د- عین موقوفه به فروش می رسد</w:t>
      </w:r>
    </w:p>
    <w:p w:rsidR="003062DD" w:rsidRPr="00C77901" w:rsidRDefault="003062DD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C77901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8- شرط خیار در وقف:</w:t>
      </w:r>
    </w:p>
    <w:p w:rsidR="003062DD" w:rsidRPr="00626108" w:rsidRDefault="003062D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626108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الف- باطل و موجب بطلان عقد است</w:t>
      </w:r>
      <w:r w:rsidRPr="00626108">
        <w:rPr>
          <w:rFonts w:cs="B Nazanin" w:hint="cs"/>
          <w:sz w:val="24"/>
          <w:szCs w:val="24"/>
          <w:rtl/>
          <w:lang w:bidi="fa-IR"/>
        </w:rPr>
        <w:t xml:space="preserve">                                           ب- باطل است اما تأثیری در عقد ندارد</w:t>
      </w:r>
    </w:p>
    <w:p w:rsidR="003062DD" w:rsidRPr="00626108" w:rsidRDefault="003062D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626108">
        <w:rPr>
          <w:rFonts w:cs="B Nazanin" w:hint="cs"/>
          <w:sz w:val="24"/>
          <w:szCs w:val="24"/>
          <w:rtl/>
          <w:lang w:bidi="fa-IR"/>
        </w:rPr>
        <w:t xml:space="preserve">ج- صحیح است                                                                          د- از جمله شروط بی فایده است </w:t>
      </w:r>
    </w:p>
    <w:p w:rsidR="003062DD" w:rsidRPr="00C77901" w:rsidRDefault="003062DD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C77901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9- کدامیک، از ویژگیهای وقف نیست؟</w:t>
      </w:r>
    </w:p>
    <w:p w:rsidR="003062DD" w:rsidRPr="001D38B9" w:rsidRDefault="003062D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1D38B9">
        <w:rPr>
          <w:rFonts w:cs="B Nazanin" w:hint="cs"/>
          <w:sz w:val="24"/>
          <w:szCs w:val="24"/>
          <w:rtl/>
          <w:lang w:bidi="fa-IR"/>
        </w:rPr>
        <w:t xml:space="preserve">الف- عقد عینی                        ب- دائمی                           ج- از اقسام حق انتفاع                              </w:t>
      </w:r>
      <w:r w:rsidRPr="00F6418B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د- رضایی</w:t>
      </w:r>
    </w:p>
    <w:p w:rsidR="003062DD" w:rsidRPr="00C77901" w:rsidRDefault="003062DD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C77901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10- مالکیت بر منفعت، نوعی حق ...................... است.</w:t>
      </w:r>
    </w:p>
    <w:p w:rsidR="003062DD" w:rsidRPr="001D38B9" w:rsidRDefault="003062DD" w:rsidP="00581A9E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1D38B9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الف- عینی اصلی</w:t>
      </w:r>
      <w:r w:rsidRPr="001D38B9">
        <w:rPr>
          <w:rFonts w:cs="B Nazanin" w:hint="cs"/>
          <w:color w:val="FF0000"/>
          <w:sz w:val="24"/>
          <w:szCs w:val="24"/>
          <w:rtl/>
          <w:lang w:bidi="fa-IR"/>
        </w:rPr>
        <w:t xml:space="preserve"> </w:t>
      </w:r>
      <w:r w:rsidRPr="001D38B9">
        <w:rPr>
          <w:rFonts w:cs="B Nazanin" w:hint="cs"/>
          <w:sz w:val="24"/>
          <w:szCs w:val="24"/>
          <w:rtl/>
          <w:lang w:bidi="fa-IR"/>
        </w:rPr>
        <w:t xml:space="preserve">                              ب- عینی تبعی                                ج- دینی                      د- معنوی</w:t>
      </w:r>
    </w:p>
    <w:p w:rsidR="003062DD" w:rsidRPr="00C77901" w:rsidRDefault="003062DD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C77901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11- توکیل از جانب متولی در انجام امور مربوط به وقف:</w:t>
      </w:r>
    </w:p>
    <w:p w:rsidR="003062DD" w:rsidRPr="001D38B9" w:rsidRDefault="003062D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1D38B9">
        <w:rPr>
          <w:rFonts w:cs="B Nazanin" w:hint="cs"/>
          <w:color w:val="000000"/>
          <w:sz w:val="24"/>
          <w:szCs w:val="24"/>
          <w:rtl/>
          <w:lang w:bidi="fa-IR"/>
        </w:rPr>
        <w:t>الف- به هیچ</w:t>
      </w:r>
      <w:r w:rsidRPr="001D38B9">
        <w:rPr>
          <w:rFonts w:cs="B Nazanin" w:hint="cs"/>
          <w:sz w:val="24"/>
          <w:szCs w:val="24"/>
          <w:rtl/>
          <w:lang w:bidi="fa-IR"/>
        </w:rPr>
        <w:t xml:space="preserve"> وجه معتبر نیست</w:t>
      </w:r>
      <w:r w:rsidRPr="001D38B9">
        <w:rPr>
          <w:rFonts w:cs="B Nazanin" w:hint="cs"/>
          <w:sz w:val="24"/>
          <w:szCs w:val="24"/>
          <w:rtl/>
          <w:lang w:bidi="fa-IR"/>
        </w:rPr>
        <w:tab/>
      </w:r>
      <w:r w:rsidRPr="001D38B9">
        <w:rPr>
          <w:rFonts w:cs="B Nazanin" w:hint="cs"/>
          <w:sz w:val="24"/>
          <w:szCs w:val="24"/>
          <w:rtl/>
          <w:lang w:bidi="fa-IR"/>
        </w:rPr>
        <w:tab/>
      </w:r>
      <w:r w:rsidRPr="001D38B9">
        <w:rPr>
          <w:rFonts w:cs="B Nazanin" w:hint="cs"/>
          <w:sz w:val="24"/>
          <w:szCs w:val="24"/>
          <w:rtl/>
          <w:lang w:bidi="fa-IR"/>
        </w:rPr>
        <w:tab/>
      </w:r>
      <w:r w:rsidRPr="001D38B9">
        <w:rPr>
          <w:rFonts w:cs="B Nazanin" w:hint="cs"/>
          <w:sz w:val="24"/>
          <w:szCs w:val="24"/>
          <w:rtl/>
          <w:lang w:bidi="fa-IR"/>
        </w:rPr>
        <w:tab/>
      </w:r>
      <w:r w:rsidRPr="001D38B9">
        <w:rPr>
          <w:rFonts w:cs="B Nazanin" w:hint="cs"/>
          <w:sz w:val="24"/>
          <w:szCs w:val="24"/>
          <w:rtl/>
          <w:lang w:bidi="fa-IR"/>
        </w:rPr>
        <w:tab/>
        <w:t>ب- در هر حال، امکانپذیر است</w:t>
      </w:r>
    </w:p>
    <w:p w:rsidR="003062DD" w:rsidRPr="001D38B9" w:rsidRDefault="003062D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1D38B9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ج- جایز است مگر آنکه شرط مباشرت او شده باشد</w:t>
      </w:r>
      <w:r w:rsidRPr="001D38B9">
        <w:rPr>
          <w:rFonts w:cs="B Nazanin" w:hint="cs"/>
          <w:sz w:val="24"/>
          <w:szCs w:val="24"/>
          <w:rtl/>
          <w:lang w:bidi="fa-IR"/>
        </w:rPr>
        <w:tab/>
      </w:r>
      <w:r w:rsidRPr="001D38B9">
        <w:rPr>
          <w:rFonts w:cs="B Nazanin" w:hint="cs"/>
          <w:sz w:val="24"/>
          <w:szCs w:val="24"/>
          <w:rtl/>
          <w:lang w:bidi="fa-IR"/>
        </w:rPr>
        <w:tab/>
      </w:r>
      <w:r w:rsidRPr="001D38B9">
        <w:rPr>
          <w:rFonts w:cs="B Nazanin" w:hint="cs"/>
          <w:sz w:val="24"/>
          <w:szCs w:val="24"/>
          <w:rtl/>
          <w:lang w:bidi="fa-IR"/>
        </w:rPr>
        <w:tab/>
        <w:t>د- ممکن نیست مگر به اذن واقف</w:t>
      </w:r>
    </w:p>
    <w:p w:rsidR="003062DD" w:rsidRPr="00C77901" w:rsidRDefault="003062DD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C77901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12- در وقف عامی که برای آن متولی تعیین شده است:</w:t>
      </w:r>
    </w:p>
    <w:p w:rsidR="003062DD" w:rsidRPr="001D38B9" w:rsidRDefault="003062D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F6418B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الف- قبول با حاکم و قبض با متولی است</w:t>
      </w:r>
      <w:r w:rsidRPr="001D38B9">
        <w:rPr>
          <w:rFonts w:cs="B Nazanin" w:hint="cs"/>
          <w:sz w:val="24"/>
          <w:szCs w:val="24"/>
          <w:rtl/>
          <w:lang w:bidi="fa-IR"/>
        </w:rPr>
        <w:tab/>
      </w:r>
      <w:r w:rsidRPr="001D38B9">
        <w:rPr>
          <w:rFonts w:cs="B Nazanin" w:hint="cs"/>
          <w:sz w:val="24"/>
          <w:szCs w:val="24"/>
          <w:rtl/>
          <w:lang w:bidi="fa-IR"/>
        </w:rPr>
        <w:tab/>
      </w:r>
      <w:r w:rsidRPr="001D38B9">
        <w:rPr>
          <w:rFonts w:cs="B Nazanin" w:hint="cs"/>
          <w:sz w:val="24"/>
          <w:szCs w:val="24"/>
          <w:rtl/>
          <w:lang w:bidi="fa-IR"/>
        </w:rPr>
        <w:tab/>
      </w:r>
      <w:r w:rsidRPr="001D38B9">
        <w:rPr>
          <w:rFonts w:cs="B Nazanin" w:hint="cs"/>
          <w:sz w:val="24"/>
          <w:szCs w:val="24"/>
          <w:rtl/>
          <w:lang w:bidi="fa-IR"/>
        </w:rPr>
        <w:tab/>
        <w:t>ب- قبول با متولی و قبض با حاکم است</w:t>
      </w:r>
    </w:p>
    <w:p w:rsidR="003062DD" w:rsidRPr="001D38B9" w:rsidRDefault="003062D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1D38B9">
        <w:rPr>
          <w:rFonts w:cs="B Nazanin" w:hint="cs"/>
          <w:sz w:val="24"/>
          <w:szCs w:val="24"/>
          <w:rtl/>
          <w:lang w:bidi="fa-IR"/>
        </w:rPr>
        <w:t>ج- قبول و قبض با حاکم است</w:t>
      </w:r>
      <w:r w:rsidRPr="001D38B9">
        <w:rPr>
          <w:rFonts w:cs="B Nazanin" w:hint="cs"/>
          <w:sz w:val="24"/>
          <w:szCs w:val="24"/>
          <w:rtl/>
          <w:lang w:bidi="fa-IR"/>
        </w:rPr>
        <w:tab/>
      </w:r>
      <w:r w:rsidRPr="001D38B9">
        <w:rPr>
          <w:rFonts w:cs="B Nazanin" w:hint="cs"/>
          <w:sz w:val="24"/>
          <w:szCs w:val="24"/>
          <w:rtl/>
          <w:lang w:bidi="fa-IR"/>
        </w:rPr>
        <w:tab/>
      </w:r>
      <w:r w:rsidRPr="001D38B9">
        <w:rPr>
          <w:rFonts w:cs="B Nazanin" w:hint="cs"/>
          <w:sz w:val="24"/>
          <w:szCs w:val="24"/>
          <w:rtl/>
          <w:lang w:bidi="fa-IR"/>
        </w:rPr>
        <w:tab/>
      </w:r>
      <w:r w:rsidRPr="001D38B9">
        <w:rPr>
          <w:rFonts w:cs="B Nazanin" w:hint="cs"/>
          <w:sz w:val="24"/>
          <w:szCs w:val="24"/>
          <w:rtl/>
          <w:lang w:bidi="fa-IR"/>
        </w:rPr>
        <w:tab/>
      </w:r>
      <w:r w:rsidRPr="001D38B9">
        <w:rPr>
          <w:rFonts w:cs="B Nazanin" w:hint="cs"/>
          <w:sz w:val="24"/>
          <w:szCs w:val="24"/>
          <w:rtl/>
          <w:lang w:bidi="fa-IR"/>
        </w:rPr>
        <w:tab/>
        <w:t>د- قبول و قبض با متولی است</w:t>
      </w:r>
    </w:p>
    <w:p w:rsidR="003062DD" w:rsidRPr="00C77901" w:rsidRDefault="003062DD" w:rsidP="00F24125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C77901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13- در صورت سوء استفاده منتفع از مال موضوع حق انتفاع:</w:t>
      </w:r>
    </w:p>
    <w:p w:rsidR="003062DD" w:rsidRPr="00AE4571" w:rsidRDefault="003062D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AE4571">
        <w:rPr>
          <w:rFonts w:cs="B Nazanin" w:hint="cs"/>
          <w:sz w:val="24"/>
          <w:szCs w:val="24"/>
          <w:rtl/>
          <w:lang w:bidi="fa-IR"/>
        </w:rPr>
        <w:t>الف- حق انتفاع زایل نمی شود</w:t>
      </w:r>
      <w:r w:rsidRPr="00AE4571">
        <w:rPr>
          <w:rFonts w:cs="B Nazanin" w:hint="cs"/>
          <w:sz w:val="24"/>
          <w:szCs w:val="24"/>
          <w:rtl/>
          <w:lang w:bidi="fa-IR"/>
        </w:rPr>
        <w:tab/>
      </w:r>
      <w:r w:rsidRPr="00AE4571">
        <w:rPr>
          <w:rFonts w:cs="B Nazanin" w:hint="cs"/>
          <w:sz w:val="24"/>
          <w:szCs w:val="24"/>
          <w:rtl/>
          <w:lang w:bidi="fa-IR"/>
        </w:rPr>
        <w:tab/>
      </w:r>
      <w:r w:rsidRPr="00AE4571">
        <w:rPr>
          <w:rFonts w:cs="B Nazanin" w:hint="cs"/>
          <w:sz w:val="24"/>
          <w:szCs w:val="24"/>
          <w:rtl/>
          <w:lang w:bidi="fa-IR"/>
        </w:rPr>
        <w:tab/>
      </w:r>
      <w:r w:rsidRPr="00AE4571">
        <w:rPr>
          <w:rFonts w:cs="B Nazanin" w:hint="cs"/>
          <w:sz w:val="24"/>
          <w:szCs w:val="24"/>
          <w:rtl/>
          <w:lang w:bidi="fa-IR"/>
        </w:rPr>
        <w:tab/>
        <w:t>ب- منتفع ضامن تضررات مالک است</w:t>
      </w:r>
    </w:p>
    <w:p w:rsidR="003062DD" w:rsidRPr="00AE4571" w:rsidRDefault="003062DD" w:rsidP="006529E3">
      <w:pPr>
        <w:bidi/>
        <w:spacing w:after="0" w:line="240" w:lineRule="auto"/>
        <w:jc w:val="both"/>
        <w:rPr>
          <w:rFonts w:cs="B Nazanin"/>
          <w:color w:val="FF0000"/>
          <w:sz w:val="24"/>
          <w:szCs w:val="24"/>
          <w:rtl/>
          <w:lang w:bidi="fa-IR"/>
        </w:rPr>
      </w:pPr>
      <w:r w:rsidRPr="00AE4571">
        <w:rPr>
          <w:rFonts w:cs="B Nazanin" w:hint="cs"/>
          <w:sz w:val="24"/>
          <w:szCs w:val="24"/>
          <w:rtl/>
          <w:lang w:bidi="fa-IR"/>
        </w:rPr>
        <w:t>ج- حق انتفاع از بین می رود</w:t>
      </w:r>
      <w:r w:rsidRPr="00AE4571">
        <w:rPr>
          <w:rFonts w:cs="B Nazanin" w:hint="cs"/>
          <w:sz w:val="24"/>
          <w:szCs w:val="24"/>
          <w:rtl/>
          <w:lang w:bidi="fa-IR"/>
        </w:rPr>
        <w:tab/>
      </w:r>
      <w:r w:rsidRPr="00AE4571">
        <w:rPr>
          <w:rFonts w:cs="B Nazanin" w:hint="cs"/>
          <w:sz w:val="24"/>
          <w:szCs w:val="24"/>
          <w:rtl/>
          <w:lang w:bidi="fa-IR"/>
        </w:rPr>
        <w:tab/>
      </w:r>
      <w:r w:rsidRPr="00AE4571">
        <w:rPr>
          <w:rFonts w:cs="B Nazanin" w:hint="cs"/>
          <w:sz w:val="24"/>
          <w:szCs w:val="24"/>
          <w:rtl/>
          <w:lang w:bidi="fa-IR"/>
        </w:rPr>
        <w:tab/>
      </w:r>
      <w:r w:rsidRPr="00AE4571">
        <w:rPr>
          <w:rFonts w:cs="B Nazanin" w:hint="cs"/>
          <w:sz w:val="24"/>
          <w:szCs w:val="24"/>
          <w:rtl/>
          <w:lang w:bidi="fa-IR"/>
        </w:rPr>
        <w:tab/>
      </w:r>
      <w:r w:rsidR="00F24125">
        <w:rPr>
          <w:rFonts w:cs="B Nazanin" w:hint="cs"/>
          <w:sz w:val="24"/>
          <w:szCs w:val="24"/>
          <w:rtl/>
          <w:lang w:bidi="fa-IR"/>
        </w:rPr>
        <w:tab/>
      </w:r>
      <w:r w:rsidRPr="00AE4571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د- گزینه های الف و ب صحیح است</w:t>
      </w:r>
      <w:r w:rsidRPr="00AE4571">
        <w:rPr>
          <w:rFonts w:cs="B Nazanin" w:hint="cs"/>
          <w:color w:val="FF0000"/>
          <w:sz w:val="24"/>
          <w:szCs w:val="24"/>
          <w:rtl/>
          <w:lang w:bidi="fa-IR"/>
        </w:rPr>
        <w:t xml:space="preserve"> </w:t>
      </w:r>
    </w:p>
    <w:p w:rsidR="003062DD" w:rsidRPr="00C77901" w:rsidRDefault="003062DD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C77901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lastRenderedPageBreak/>
        <w:t>14- دعوای مطالبه ثمن کلی در بیع یک قطعه زمین معین .............................. است.</w:t>
      </w:r>
    </w:p>
    <w:p w:rsidR="003062DD" w:rsidRPr="00AE4571" w:rsidRDefault="003062DD" w:rsidP="006529E3">
      <w:pPr>
        <w:bidi/>
        <w:spacing w:after="0" w:line="240" w:lineRule="auto"/>
        <w:jc w:val="both"/>
        <w:rPr>
          <w:rFonts w:cs="B Nazanin"/>
          <w:color w:val="000000"/>
          <w:sz w:val="24"/>
          <w:szCs w:val="24"/>
          <w:rtl/>
          <w:lang w:bidi="fa-IR"/>
        </w:rPr>
      </w:pPr>
      <w:r w:rsidRPr="00AE4571">
        <w:rPr>
          <w:rFonts w:cs="B Nazanin" w:hint="cs"/>
          <w:color w:val="000000"/>
          <w:sz w:val="24"/>
          <w:szCs w:val="24"/>
          <w:rtl/>
          <w:lang w:bidi="fa-IR"/>
        </w:rPr>
        <w:t>الف- منقول ذاتی</w:t>
      </w:r>
      <w:r w:rsidRPr="00AE4571">
        <w:rPr>
          <w:rFonts w:cs="B Nazanin" w:hint="cs"/>
          <w:color w:val="000000"/>
          <w:sz w:val="24"/>
          <w:szCs w:val="24"/>
          <w:rtl/>
          <w:lang w:bidi="fa-IR"/>
        </w:rPr>
        <w:tab/>
      </w:r>
      <w:r w:rsidRPr="00AE4571">
        <w:rPr>
          <w:rFonts w:cs="B Nazanin" w:hint="cs"/>
          <w:color w:val="000000"/>
          <w:sz w:val="24"/>
          <w:szCs w:val="24"/>
          <w:rtl/>
          <w:lang w:bidi="fa-IR"/>
        </w:rPr>
        <w:tab/>
        <w:t xml:space="preserve">     </w:t>
      </w:r>
      <w:r w:rsidRPr="00AE4571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ب- منقول تبعی</w:t>
      </w:r>
      <w:r w:rsidRPr="00AE4571">
        <w:rPr>
          <w:rFonts w:cs="B Nazanin" w:hint="cs"/>
          <w:color w:val="000000"/>
          <w:sz w:val="24"/>
          <w:szCs w:val="24"/>
          <w:rtl/>
          <w:lang w:bidi="fa-IR"/>
        </w:rPr>
        <w:tab/>
        <w:t xml:space="preserve"> </w:t>
      </w:r>
      <w:r w:rsidRPr="00AE4571">
        <w:rPr>
          <w:rFonts w:cs="B Nazanin" w:hint="cs"/>
          <w:color w:val="000000"/>
          <w:sz w:val="24"/>
          <w:szCs w:val="24"/>
          <w:rtl/>
          <w:lang w:bidi="fa-IR"/>
        </w:rPr>
        <w:tab/>
        <w:t>ج- غیرمنقول تبعی</w:t>
      </w:r>
      <w:r w:rsidRPr="00AE4571">
        <w:rPr>
          <w:rFonts w:cs="B Nazanin" w:hint="cs"/>
          <w:color w:val="000000"/>
          <w:sz w:val="24"/>
          <w:szCs w:val="24"/>
          <w:rtl/>
          <w:lang w:bidi="fa-IR"/>
        </w:rPr>
        <w:tab/>
        <w:t xml:space="preserve">        د- غیرمنقول حکمی </w:t>
      </w:r>
    </w:p>
    <w:p w:rsidR="003062DD" w:rsidRPr="00A732BB" w:rsidRDefault="003062DD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A732BB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15- حق انتفاع از یک باغ ................................. محسوب می شود.</w:t>
      </w:r>
    </w:p>
    <w:p w:rsidR="003062DD" w:rsidRPr="00AE4571" w:rsidRDefault="003062DD" w:rsidP="006529E3">
      <w:pPr>
        <w:bidi/>
        <w:spacing w:after="0" w:line="240" w:lineRule="auto"/>
        <w:jc w:val="both"/>
        <w:rPr>
          <w:rFonts w:cs="B Nazanin"/>
          <w:color w:val="000000"/>
          <w:sz w:val="24"/>
          <w:szCs w:val="24"/>
          <w:rtl/>
          <w:lang w:bidi="fa-IR"/>
        </w:rPr>
      </w:pPr>
      <w:r w:rsidRPr="00AE4571">
        <w:rPr>
          <w:rFonts w:cs="B Nazanin" w:hint="cs"/>
          <w:color w:val="000000"/>
          <w:sz w:val="24"/>
          <w:szCs w:val="24"/>
          <w:rtl/>
          <w:lang w:bidi="fa-IR"/>
        </w:rPr>
        <w:t>الف- منقول تبعی</w:t>
      </w:r>
      <w:r w:rsidRPr="00AE4571">
        <w:rPr>
          <w:rFonts w:cs="B Nazanin" w:hint="cs"/>
          <w:color w:val="000000"/>
          <w:sz w:val="24"/>
          <w:szCs w:val="24"/>
          <w:rtl/>
          <w:lang w:bidi="fa-IR"/>
        </w:rPr>
        <w:tab/>
      </w:r>
      <w:r w:rsidRPr="00AE4571">
        <w:rPr>
          <w:rFonts w:cs="B Nazanin" w:hint="cs"/>
          <w:color w:val="000000"/>
          <w:sz w:val="24"/>
          <w:szCs w:val="24"/>
          <w:rtl/>
          <w:lang w:bidi="fa-IR"/>
        </w:rPr>
        <w:tab/>
        <w:t>ب- غیرمنقول حکمی</w:t>
      </w:r>
      <w:r w:rsidRPr="00AE4571">
        <w:rPr>
          <w:rFonts w:cs="B Nazanin" w:hint="cs"/>
          <w:color w:val="000000"/>
          <w:sz w:val="24"/>
          <w:szCs w:val="24"/>
          <w:rtl/>
          <w:lang w:bidi="fa-IR"/>
        </w:rPr>
        <w:tab/>
      </w:r>
      <w:r w:rsidRPr="00AE4571">
        <w:rPr>
          <w:rFonts w:cs="B Nazanin" w:hint="cs"/>
          <w:color w:val="000000"/>
          <w:sz w:val="24"/>
          <w:szCs w:val="24"/>
          <w:rtl/>
          <w:lang w:bidi="fa-IR"/>
        </w:rPr>
        <w:tab/>
      </w:r>
      <w:r w:rsidRPr="00AE4571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ج- غیرمنقول تبعی</w:t>
      </w:r>
      <w:r w:rsidRPr="00AE4571">
        <w:rPr>
          <w:rFonts w:cs="B Nazanin" w:hint="cs"/>
          <w:color w:val="000000"/>
          <w:sz w:val="24"/>
          <w:szCs w:val="24"/>
          <w:rtl/>
          <w:lang w:bidi="fa-IR"/>
        </w:rPr>
        <w:tab/>
      </w:r>
      <w:r w:rsidRPr="00AE4571">
        <w:rPr>
          <w:rFonts w:cs="B Nazanin" w:hint="cs"/>
          <w:color w:val="000000"/>
          <w:sz w:val="24"/>
          <w:szCs w:val="24"/>
          <w:rtl/>
          <w:lang w:bidi="fa-IR"/>
        </w:rPr>
        <w:tab/>
        <w:t>د- منقول حکمی</w:t>
      </w:r>
    </w:p>
    <w:p w:rsidR="005775DC" w:rsidRPr="000E25EE" w:rsidRDefault="00C50FB0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/>
          <w:noProof/>
          <w:sz w:val="24"/>
          <w:szCs w:val="24"/>
          <w:rtl/>
        </w:rPr>
        <w:pict>
          <v:roundrect id="_x0000_s1033" style="position:absolute;left:0;text-align:left;margin-left:393.35pt;margin-top:12.15pt;width:109pt;height:33pt;z-index:251660288" arcsize="10923f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>
              <w:txbxContent>
                <w:p w:rsidR="005C22A3" w:rsidRPr="007966EB" w:rsidRDefault="005C22A3" w:rsidP="007966EB">
                  <w:pPr>
                    <w:bidi/>
                    <w:jc w:val="center"/>
                    <w:rPr>
                      <w:rFonts w:cs="B Titr"/>
                      <w:color w:val="FF0000"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>آیین دادرسی مدنی</w:t>
                  </w:r>
                </w:p>
              </w:txbxContent>
            </v:textbox>
          </v:roundrect>
        </w:pict>
      </w:r>
    </w:p>
    <w:p w:rsidR="001961AE" w:rsidRPr="000E25EE" w:rsidRDefault="001961AE" w:rsidP="006529E3">
      <w:pPr>
        <w:bidi/>
        <w:spacing w:after="0" w:line="240" w:lineRule="auto"/>
        <w:jc w:val="both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</w:p>
    <w:p w:rsidR="001961AE" w:rsidRPr="000E25EE" w:rsidRDefault="001961AE" w:rsidP="006529E3">
      <w:pPr>
        <w:bidi/>
        <w:spacing w:after="0" w:line="240" w:lineRule="auto"/>
        <w:jc w:val="both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</w:p>
    <w:p w:rsidR="007D70C8" w:rsidRPr="006A0964" w:rsidRDefault="002927D4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6A0964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16</w:t>
      </w:r>
      <w:r w:rsidR="007D70C8" w:rsidRPr="006A0964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- چنانچه قاضی مجتهد بوده و قانون را خلاف شرع بداند، .......................... صادر خواهد شد.</w:t>
      </w:r>
    </w:p>
    <w:p w:rsidR="007D70C8" w:rsidRPr="00FD1E1A" w:rsidRDefault="007D70C8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FD1E1A">
        <w:rPr>
          <w:rFonts w:cs="B Nazanin" w:hint="cs"/>
          <w:sz w:val="24"/>
          <w:szCs w:val="24"/>
          <w:rtl/>
          <w:lang w:bidi="fa-IR"/>
        </w:rPr>
        <w:t xml:space="preserve">الف- قرار عدم استماع دعوا            ب- قرار رد دعوا           </w:t>
      </w:r>
      <w:r w:rsidRPr="00393D7C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ج- قرار امتناع از رسیدگی</w:t>
      </w:r>
      <w:r w:rsidRPr="00FD1E1A">
        <w:rPr>
          <w:rFonts w:cs="B Nazanin" w:hint="cs"/>
          <w:sz w:val="24"/>
          <w:szCs w:val="24"/>
          <w:rtl/>
          <w:lang w:bidi="fa-IR"/>
        </w:rPr>
        <w:t xml:space="preserve">           د- حکم بر اساس شرع</w:t>
      </w:r>
    </w:p>
    <w:p w:rsidR="007D70C8" w:rsidRPr="006A0964" w:rsidRDefault="002927D4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6A0964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17</w:t>
      </w:r>
      <w:r w:rsidR="007D70C8" w:rsidRPr="006A0964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- اینکه دادگاه نمی تواند رأی خود را تغییر دهد، .................. نامیده می شود.</w:t>
      </w:r>
    </w:p>
    <w:p w:rsidR="007D70C8" w:rsidRPr="00FD1E1A" w:rsidRDefault="007D70C8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FD1E1A">
        <w:rPr>
          <w:rFonts w:cs="B Nazanin" w:hint="cs"/>
          <w:sz w:val="24"/>
          <w:szCs w:val="24"/>
          <w:rtl/>
          <w:lang w:bidi="fa-IR"/>
        </w:rPr>
        <w:t xml:space="preserve">الف- قاعده اشتغال  دادگاه                                                        </w:t>
      </w:r>
      <w:r w:rsidRPr="00393D7C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ب- قاعده فراغ دادرس</w:t>
      </w:r>
      <w:r w:rsidRPr="00FD1E1A">
        <w:rPr>
          <w:rFonts w:cs="B Nazanin" w:hint="cs"/>
          <w:sz w:val="24"/>
          <w:szCs w:val="24"/>
          <w:rtl/>
          <w:lang w:bidi="fa-IR"/>
        </w:rPr>
        <w:t xml:space="preserve">                   </w:t>
      </w:r>
    </w:p>
    <w:p w:rsidR="007D70C8" w:rsidRPr="00FD1E1A" w:rsidRDefault="007D70C8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FD1E1A">
        <w:rPr>
          <w:rFonts w:cs="B Nazanin" w:hint="cs"/>
          <w:sz w:val="24"/>
          <w:szCs w:val="24"/>
          <w:rtl/>
          <w:lang w:bidi="fa-IR"/>
        </w:rPr>
        <w:t>ج- قاعده اعتبار امر مختومه                                                      د- قاعده منع تغییر دادرس</w:t>
      </w:r>
    </w:p>
    <w:p w:rsidR="007D70C8" w:rsidRPr="006A0964" w:rsidRDefault="002927D4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6A0964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18</w:t>
      </w:r>
      <w:r w:rsidR="007D70C8" w:rsidRPr="006A0964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- دادگاه صالح در رسیدگی به دعوای تصرف عدوانی کدام است؟</w:t>
      </w:r>
    </w:p>
    <w:p w:rsidR="007D70C8" w:rsidRPr="00FD1E1A" w:rsidRDefault="007D70C8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FD1E1A">
        <w:rPr>
          <w:rFonts w:cs="B Nazanin" w:hint="cs"/>
          <w:sz w:val="24"/>
          <w:szCs w:val="24"/>
          <w:rtl/>
          <w:lang w:bidi="fa-IR"/>
        </w:rPr>
        <w:t xml:space="preserve">الف- دادگاه محل اقامت خوانده                                  </w:t>
      </w:r>
      <w:r w:rsidR="00F24125">
        <w:rPr>
          <w:rFonts w:cs="B Nazanin" w:hint="cs"/>
          <w:sz w:val="24"/>
          <w:szCs w:val="24"/>
          <w:rtl/>
          <w:lang w:bidi="fa-IR"/>
        </w:rPr>
        <w:tab/>
      </w:r>
      <w:r w:rsidR="00F24125">
        <w:rPr>
          <w:rFonts w:cs="B Nazanin" w:hint="cs"/>
          <w:sz w:val="24"/>
          <w:szCs w:val="24"/>
          <w:rtl/>
          <w:lang w:bidi="fa-IR"/>
        </w:rPr>
        <w:tab/>
      </w:r>
      <w:r w:rsidRPr="00FD1E1A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393D7C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ب- دادگاه محل وقوع ملک</w:t>
      </w:r>
    </w:p>
    <w:p w:rsidR="007D70C8" w:rsidRPr="00FD1E1A" w:rsidRDefault="007D70C8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FD1E1A">
        <w:rPr>
          <w:rFonts w:cs="B Nazanin" w:hint="cs"/>
          <w:sz w:val="24"/>
          <w:szCs w:val="24"/>
          <w:rtl/>
          <w:lang w:bidi="fa-IR"/>
        </w:rPr>
        <w:t xml:space="preserve">ج- شورای حل اختلاف محل وقوع ملک                       </w:t>
      </w:r>
      <w:r w:rsidR="00F24125">
        <w:rPr>
          <w:rFonts w:cs="B Nazanin" w:hint="cs"/>
          <w:sz w:val="24"/>
          <w:szCs w:val="24"/>
          <w:rtl/>
          <w:lang w:bidi="fa-IR"/>
        </w:rPr>
        <w:t xml:space="preserve">                </w:t>
      </w:r>
      <w:r w:rsidRPr="00FD1E1A">
        <w:rPr>
          <w:rFonts w:cs="B Nazanin" w:hint="cs"/>
          <w:sz w:val="24"/>
          <w:szCs w:val="24"/>
          <w:rtl/>
          <w:lang w:bidi="fa-IR"/>
        </w:rPr>
        <w:t>د- دادگاه محل اقامت خواهان</w:t>
      </w:r>
    </w:p>
    <w:p w:rsidR="007D70C8" w:rsidRPr="006A0964" w:rsidRDefault="002927D4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6A0964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19</w:t>
      </w:r>
      <w:r w:rsidR="007D70C8" w:rsidRPr="006A0964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- رسیدگی به درخواست تأمین دلیل در صلاحیت ....................... است.</w:t>
      </w:r>
    </w:p>
    <w:p w:rsidR="007D70C8" w:rsidRPr="00FD1E1A" w:rsidRDefault="007D70C8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FD1E1A">
        <w:rPr>
          <w:rFonts w:cs="B Nazanin" w:hint="cs"/>
          <w:sz w:val="24"/>
          <w:szCs w:val="24"/>
          <w:rtl/>
          <w:lang w:bidi="fa-IR"/>
        </w:rPr>
        <w:t xml:space="preserve">الف- دادگاه محل اقامت خوانده                                 </w:t>
      </w:r>
      <w:r w:rsidR="00F24125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FD1E1A">
        <w:rPr>
          <w:rFonts w:cs="B Nazanin" w:hint="cs"/>
          <w:sz w:val="24"/>
          <w:szCs w:val="24"/>
          <w:rtl/>
          <w:lang w:bidi="fa-IR"/>
        </w:rPr>
        <w:t xml:space="preserve"> ب- شورای حل اختلاف محل اقامت خوانده</w:t>
      </w:r>
    </w:p>
    <w:p w:rsidR="007D70C8" w:rsidRPr="00FD1E1A" w:rsidRDefault="007D70C8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FD1E1A">
        <w:rPr>
          <w:rFonts w:cs="B Nazanin" w:hint="cs"/>
          <w:sz w:val="24"/>
          <w:szCs w:val="24"/>
          <w:rtl/>
          <w:lang w:bidi="fa-IR"/>
        </w:rPr>
        <w:t xml:space="preserve">ج- دادگاه محل وقوع دلایل                                        </w:t>
      </w:r>
      <w:r w:rsidRPr="00106FCA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د- شورای حل اختلاف محل وقوع دلایل</w:t>
      </w:r>
    </w:p>
    <w:p w:rsidR="007D70C8" w:rsidRPr="006A0964" w:rsidRDefault="002927D4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6A0964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20</w:t>
      </w:r>
      <w:r w:rsidR="007D70C8" w:rsidRPr="006A0964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- در دعاوی راجع به اسناد سجلی، چنانچه محل تنظیم سند و اقامت خواهان در خارج از ایران باشد، رسیدگی به دعوا در صلاحیت ........................... خواهد بود.</w:t>
      </w:r>
    </w:p>
    <w:p w:rsidR="007D70C8" w:rsidRPr="00FD1E1A" w:rsidRDefault="007D70C8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106FCA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الف- دادگاه عمومی تهران</w:t>
      </w:r>
      <w:r w:rsidRPr="00FD1E1A">
        <w:rPr>
          <w:rFonts w:cs="B Nazanin" w:hint="cs"/>
          <w:color w:val="FF0000"/>
          <w:sz w:val="24"/>
          <w:szCs w:val="24"/>
          <w:rtl/>
          <w:lang w:bidi="fa-IR"/>
        </w:rPr>
        <w:t xml:space="preserve"> </w:t>
      </w:r>
      <w:r w:rsidRPr="00FD1E1A">
        <w:rPr>
          <w:rFonts w:cs="B Nazanin" w:hint="cs"/>
          <w:sz w:val="24"/>
          <w:szCs w:val="24"/>
          <w:rtl/>
          <w:lang w:bidi="fa-IR"/>
        </w:rPr>
        <w:t xml:space="preserve">                                       ب- دادگاه تجدیدنظر تهران</w:t>
      </w:r>
    </w:p>
    <w:p w:rsidR="007D70C8" w:rsidRPr="00FD1E1A" w:rsidRDefault="007D70C8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FD1E1A">
        <w:rPr>
          <w:rFonts w:cs="B Nazanin" w:hint="cs"/>
          <w:sz w:val="24"/>
          <w:szCs w:val="24"/>
          <w:rtl/>
          <w:lang w:bidi="fa-IR"/>
        </w:rPr>
        <w:t xml:space="preserve">ج- دیوان عالی کشور                                              </w:t>
      </w:r>
      <w:r w:rsidR="00F24125">
        <w:rPr>
          <w:rFonts w:cs="B Nazanin" w:hint="cs"/>
          <w:sz w:val="24"/>
          <w:szCs w:val="24"/>
          <w:rtl/>
          <w:lang w:bidi="fa-IR"/>
        </w:rPr>
        <w:t xml:space="preserve">  </w:t>
      </w:r>
      <w:r w:rsidRPr="00FD1E1A">
        <w:rPr>
          <w:rFonts w:cs="B Nazanin" w:hint="cs"/>
          <w:sz w:val="24"/>
          <w:szCs w:val="24"/>
          <w:rtl/>
          <w:lang w:bidi="fa-IR"/>
        </w:rPr>
        <w:t xml:space="preserve"> د- دادگاه محل سکونت موقتی خواهان</w:t>
      </w:r>
    </w:p>
    <w:p w:rsidR="007D70C8" w:rsidRPr="00C33F42" w:rsidRDefault="002927D4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C33F42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21</w:t>
      </w:r>
      <w:r w:rsidR="007D70C8" w:rsidRPr="00C33F42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- حل اختلاف در صلاحیت بین دادگاههای عمومی و انقلاب از یک حوزه قضایی توسط ............... به عمل خواهد آمد.</w:t>
      </w:r>
    </w:p>
    <w:p w:rsidR="007D70C8" w:rsidRPr="00FD1E1A" w:rsidRDefault="007D70C8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FD1E1A">
        <w:rPr>
          <w:rFonts w:cs="B Nazanin" w:hint="cs"/>
          <w:sz w:val="24"/>
          <w:szCs w:val="24"/>
          <w:rtl/>
          <w:lang w:bidi="fa-IR"/>
        </w:rPr>
        <w:t xml:space="preserve">الف- شعبه اول دادگاه عمومی مرکز استان                                    </w:t>
      </w:r>
      <w:r w:rsidR="00F24125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FD1E1A">
        <w:rPr>
          <w:rFonts w:cs="B Nazanin" w:hint="cs"/>
          <w:sz w:val="24"/>
          <w:szCs w:val="24"/>
          <w:rtl/>
          <w:lang w:bidi="fa-IR"/>
        </w:rPr>
        <w:t xml:space="preserve"> ب- دادگاه تجدیدنظر استان</w:t>
      </w:r>
    </w:p>
    <w:p w:rsidR="007D70C8" w:rsidRPr="00FD1E1A" w:rsidRDefault="007D70C8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106FCA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ج- دیوانعالی کشور</w:t>
      </w:r>
      <w:r w:rsidRPr="00106FCA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                                                       </w:t>
      </w:r>
      <w:r w:rsidRPr="00FD1E1A">
        <w:rPr>
          <w:rFonts w:cs="B Nazanin" w:hint="cs"/>
          <w:sz w:val="24"/>
          <w:szCs w:val="24"/>
          <w:rtl/>
          <w:lang w:bidi="fa-IR"/>
        </w:rPr>
        <w:t>د- شعبه اول دادگاه انقلاب مرکز استان</w:t>
      </w:r>
    </w:p>
    <w:p w:rsidR="007D70C8" w:rsidRPr="00C33F42" w:rsidRDefault="002927D4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C33F42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22</w:t>
      </w:r>
      <w:r w:rsidR="007D70C8" w:rsidRPr="00C33F42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- تعداد وکلای هر یک از اصحاب دعوای مدنی:</w:t>
      </w:r>
    </w:p>
    <w:p w:rsidR="007D70C8" w:rsidRPr="00FD1E1A" w:rsidRDefault="007D70C8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FD1E1A">
        <w:rPr>
          <w:rFonts w:cs="B Nazanin" w:hint="cs"/>
          <w:sz w:val="24"/>
          <w:szCs w:val="24"/>
          <w:rtl/>
          <w:lang w:bidi="fa-IR"/>
        </w:rPr>
        <w:t xml:space="preserve">الف- محدودیتی ندارد                                                                         </w:t>
      </w:r>
      <w:r w:rsidR="00F24125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FD1E1A">
        <w:rPr>
          <w:rFonts w:cs="B Nazanin" w:hint="cs"/>
          <w:sz w:val="24"/>
          <w:szCs w:val="24"/>
          <w:rtl/>
          <w:lang w:bidi="fa-IR"/>
        </w:rPr>
        <w:t>ب- فقط یک وکیل خواهد بود</w:t>
      </w:r>
    </w:p>
    <w:p w:rsidR="007D70C8" w:rsidRPr="00FD1E1A" w:rsidRDefault="007D70C8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106FCA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ج- حداکثر دو وکیل می تواند باشد</w:t>
      </w:r>
      <w:r w:rsidRPr="00FD1E1A">
        <w:rPr>
          <w:rFonts w:cs="B Nazanin" w:hint="cs"/>
          <w:sz w:val="24"/>
          <w:szCs w:val="24"/>
          <w:rtl/>
          <w:lang w:bidi="fa-IR"/>
        </w:rPr>
        <w:t xml:space="preserve">                                                      د- در قانون تصریح نشده است</w:t>
      </w:r>
      <w:r w:rsidRPr="00FD1E1A">
        <w:rPr>
          <w:rFonts w:cs="B Nazanin"/>
          <w:sz w:val="24"/>
          <w:szCs w:val="24"/>
          <w:lang w:bidi="fa-IR"/>
        </w:rPr>
        <w:t xml:space="preserve"> </w:t>
      </w:r>
    </w:p>
    <w:p w:rsidR="007D70C8" w:rsidRPr="00C33F42" w:rsidRDefault="002927D4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C33F42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23</w:t>
      </w:r>
      <w:r w:rsidR="007D70C8" w:rsidRPr="00C33F42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- احراز شرایط قانونی مربوط به نماینده حقوقی اداره یا سازمان دولتی با .................. خواهد بود.</w:t>
      </w:r>
    </w:p>
    <w:p w:rsidR="007D70C8" w:rsidRPr="00FD1E1A" w:rsidRDefault="007D70C8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FD1E1A">
        <w:rPr>
          <w:rFonts w:cs="B Nazanin" w:hint="cs"/>
          <w:sz w:val="24"/>
          <w:szCs w:val="24"/>
          <w:rtl/>
          <w:lang w:bidi="fa-IR"/>
        </w:rPr>
        <w:t xml:space="preserve">الف- دادگاه                                                                            </w:t>
      </w:r>
      <w:r w:rsidRPr="00106FCA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ب- بالاترین مقام اجرایی سازمان</w:t>
      </w:r>
    </w:p>
    <w:p w:rsidR="007D70C8" w:rsidRPr="00FD1E1A" w:rsidRDefault="007D70C8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FD1E1A">
        <w:rPr>
          <w:rFonts w:cs="B Nazanin" w:hint="cs"/>
          <w:sz w:val="24"/>
          <w:szCs w:val="24"/>
          <w:rtl/>
          <w:lang w:bidi="fa-IR"/>
        </w:rPr>
        <w:t>ج- هر دو                                                                                د- هیچکدام</w:t>
      </w:r>
    </w:p>
    <w:p w:rsidR="007D70C8" w:rsidRPr="00C33F42" w:rsidRDefault="002927D4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C33F42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24</w:t>
      </w:r>
      <w:r w:rsidR="007D70C8" w:rsidRPr="00C33F42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- کدام اختیار وکیل نیاز به تصریح در وکالتنامه دارد؟</w:t>
      </w:r>
    </w:p>
    <w:p w:rsidR="007D70C8" w:rsidRPr="00FD1E1A" w:rsidRDefault="007D70C8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FD1E1A">
        <w:rPr>
          <w:rFonts w:cs="B Nazanin" w:hint="cs"/>
          <w:sz w:val="24"/>
          <w:szCs w:val="24"/>
          <w:rtl/>
          <w:lang w:bidi="fa-IR"/>
        </w:rPr>
        <w:t>الف- حضور در جلسه دادرسی                                                     ب- تقدیم لایحه دفاعیه</w:t>
      </w:r>
    </w:p>
    <w:p w:rsidR="007D70C8" w:rsidRPr="00FD1E1A" w:rsidRDefault="007D70C8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106FCA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ج- استرداد دادخواست</w:t>
      </w:r>
      <w:r w:rsidRPr="00106FCA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                                              </w:t>
      </w:r>
      <w:r w:rsidRPr="00FD1E1A">
        <w:rPr>
          <w:rFonts w:cs="B Nazanin" w:hint="cs"/>
          <w:sz w:val="24"/>
          <w:szCs w:val="24"/>
          <w:rtl/>
          <w:lang w:bidi="fa-IR"/>
        </w:rPr>
        <w:t xml:space="preserve">د- همه موارد </w:t>
      </w:r>
    </w:p>
    <w:p w:rsidR="007D70C8" w:rsidRPr="00C33F42" w:rsidRDefault="002927D4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C33F42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lastRenderedPageBreak/>
        <w:t>25</w:t>
      </w:r>
      <w:r w:rsidR="007D70C8" w:rsidRPr="00C33F42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- توقف یک ماهه دادرسی در کدام مورد قانونا پیش بینی شده است؟</w:t>
      </w:r>
    </w:p>
    <w:p w:rsidR="007D70C8" w:rsidRPr="00FD1E1A" w:rsidRDefault="007D70C8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FD1E1A">
        <w:rPr>
          <w:rFonts w:cs="B Nazanin" w:hint="cs"/>
          <w:sz w:val="24"/>
          <w:szCs w:val="24"/>
          <w:rtl/>
          <w:lang w:bidi="fa-IR"/>
        </w:rPr>
        <w:t xml:space="preserve">الف- عزل وکیل                         </w:t>
      </w:r>
      <w:r w:rsidRPr="00106FCA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ب- استعفای وکیل</w:t>
      </w:r>
      <w:r w:rsidRPr="00FD1E1A">
        <w:rPr>
          <w:rFonts w:cs="B Nazanin" w:hint="cs"/>
          <w:sz w:val="24"/>
          <w:szCs w:val="24"/>
          <w:rtl/>
          <w:lang w:bidi="fa-IR"/>
        </w:rPr>
        <w:t xml:space="preserve">                           ج- فوت وکیل                        د- تعلیق وکیل</w:t>
      </w:r>
    </w:p>
    <w:p w:rsidR="007D70C8" w:rsidRPr="00C33F42" w:rsidRDefault="002927D4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C33F42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26</w:t>
      </w:r>
      <w:r w:rsidR="007D70C8" w:rsidRPr="00C33F42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- در صورت فوت وکیل پس از ابلاغ رأی و قبل از انقضای مهلت تجدیدنظر:</w:t>
      </w:r>
    </w:p>
    <w:p w:rsidR="007D70C8" w:rsidRPr="00FD1E1A" w:rsidRDefault="007D70C8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FD1E1A">
        <w:rPr>
          <w:rFonts w:cs="B Nazanin" w:hint="cs"/>
          <w:sz w:val="24"/>
          <w:szCs w:val="24"/>
          <w:rtl/>
          <w:lang w:bidi="fa-IR"/>
        </w:rPr>
        <w:t>الف- رأی به موکل ابلاغ می شود                                               ب- مهلت اعتراض از تاریخ ابلاغ به موکل خواهد بود</w:t>
      </w:r>
    </w:p>
    <w:p w:rsidR="007D70C8" w:rsidRPr="00FD1E1A" w:rsidRDefault="007D70C8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FD1E1A">
        <w:rPr>
          <w:rFonts w:cs="B Nazanin" w:hint="cs"/>
          <w:sz w:val="24"/>
          <w:szCs w:val="24"/>
          <w:rtl/>
          <w:lang w:bidi="fa-IR"/>
        </w:rPr>
        <w:t xml:space="preserve">ج- مهلت اعتراض از تاریخ ابلاغ به وکیل است                          </w:t>
      </w:r>
      <w:r w:rsidR="008D6437">
        <w:rPr>
          <w:rFonts w:cs="B Nazanin" w:hint="cs"/>
          <w:sz w:val="24"/>
          <w:szCs w:val="24"/>
          <w:rtl/>
          <w:lang w:bidi="fa-IR"/>
        </w:rPr>
        <w:t xml:space="preserve">     </w:t>
      </w:r>
      <w:r w:rsidRPr="00106FCA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د- گزینه های الف و ب صحیح است</w:t>
      </w:r>
      <w:r w:rsidRPr="00FD1E1A">
        <w:rPr>
          <w:rFonts w:cs="B Nazanin" w:hint="cs"/>
          <w:sz w:val="24"/>
          <w:szCs w:val="24"/>
          <w:rtl/>
          <w:lang w:bidi="fa-IR"/>
        </w:rPr>
        <w:t xml:space="preserve"> </w:t>
      </w:r>
    </w:p>
    <w:p w:rsidR="007D70C8" w:rsidRPr="00C33F42" w:rsidRDefault="002927D4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C33F42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27</w:t>
      </w:r>
      <w:r w:rsidR="007D70C8" w:rsidRPr="00C33F42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- رسیدگی به ادعای اعسار از پرداخت محکوم به در صلاحیت .............................. است.</w:t>
      </w:r>
    </w:p>
    <w:p w:rsidR="007D70C8" w:rsidRPr="00FD1E1A" w:rsidRDefault="007D70C8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106FCA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الف- دادگاه بدوی صادرکننده حکم</w:t>
      </w:r>
      <w:r w:rsidRPr="00FD1E1A">
        <w:rPr>
          <w:rFonts w:cs="B Nazanin" w:hint="cs"/>
          <w:sz w:val="24"/>
          <w:szCs w:val="24"/>
          <w:rtl/>
          <w:lang w:bidi="fa-IR"/>
        </w:rPr>
        <w:t xml:space="preserve">                          ب- دادگاه تجدیدنظر صادرکننده حکم قطعی</w:t>
      </w:r>
    </w:p>
    <w:p w:rsidR="007D70C8" w:rsidRPr="00FD1E1A" w:rsidRDefault="007D70C8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FD1E1A">
        <w:rPr>
          <w:rFonts w:cs="B Nazanin" w:hint="cs"/>
          <w:sz w:val="24"/>
          <w:szCs w:val="24"/>
          <w:rtl/>
          <w:lang w:bidi="fa-IR"/>
        </w:rPr>
        <w:t xml:space="preserve">ج- دادگاه بدوی یا تجدیدنظر                                 </w:t>
      </w:r>
      <w:r w:rsidR="008D6437">
        <w:rPr>
          <w:rFonts w:cs="B Nazanin" w:hint="cs"/>
          <w:sz w:val="24"/>
          <w:szCs w:val="24"/>
          <w:rtl/>
          <w:lang w:bidi="fa-IR"/>
        </w:rPr>
        <w:t xml:space="preserve">     </w:t>
      </w:r>
      <w:r w:rsidRPr="00FD1E1A">
        <w:rPr>
          <w:rFonts w:cs="B Nazanin" w:hint="cs"/>
          <w:sz w:val="24"/>
          <w:szCs w:val="24"/>
          <w:rtl/>
          <w:lang w:bidi="fa-IR"/>
        </w:rPr>
        <w:t xml:space="preserve"> د- شورای حل اختلاف</w:t>
      </w:r>
    </w:p>
    <w:p w:rsidR="007D70C8" w:rsidRPr="00C33F42" w:rsidRDefault="006F6148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C33F42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28</w:t>
      </w:r>
      <w:r w:rsidR="007D70C8" w:rsidRPr="00C33F42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- رسیدگی به دعوای شرکت علیه شرکا در امور مربوط به شرکت در صلاحیت دادگاه ........................ است.</w:t>
      </w:r>
    </w:p>
    <w:p w:rsidR="007D70C8" w:rsidRPr="00FD1E1A" w:rsidRDefault="007D70C8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FD1E1A">
        <w:rPr>
          <w:rFonts w:cs="B Nazanin" w:hint="cs"/>
          <w:sz w:val="24"/>
          <w:szCs w:val="24"/>
          <w:rtl/>
          <w:lang w:bidi="fa-IR"/>
        </w:rPr>
        <w:t xml:space="preserve">الف- محل اقامت شریک                                                              </w:t>
      </w:r>
      <w:r w:rsidRPr="00106FCA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ب- مرکز اصلی شرکت</w:t>
      </w:r>
    </w:p>
    <w:p w:rsidR="007D70C8" w:rsidRPr="00FD1E1A" w:rsidRDefault="007D70C8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FD1E1A">
        <w:rPr>
          <w:rFonts w:cs="B Nazanin" w:hint="cs"/>
          <w:sz w:val="24"/>
          <w:szCs w:val="24"/>
          <w:rtl/>
          <w:lang w:bidi="fa-IR"/>
        </w:rPr>
        <w:t>ج- محل اقامت مدیران شرکت                                                     د- گزینه های الف یا ب برحسب انتخاب خواهان</w:t>
      </w:r>
    </w:p>
    <w:p w:rsidR="007D70C8" w:rsidRPr="00C33F42" w:rsidRDefault="006F6148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C33F42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29</w:t>
      </w:r>
      <w:r w:rsidR="007D70C8" w:rsidRPr="00C33F42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- قانون آیین دادرسی مدنی نسبت به کدام مورد قابل اعمال است؟</w:t>
      </w:r>
    </w:p>
    <w:p w:rsidR="007D70C8" w:rsidRPr="00FD1E1A" w:rsidRDefault="007D70C8" w:rsidP="006529E3">
      <w:pPr>
        <w:bidi/>
        <w:spacing w:after="0" w:line="240" w:lineRule="auto"/>
        <w:jc w:val="both"/>
        <w:rPr>
          <w:rFonts w:cs="B Nazanin"/>
          <w:color w:val="FF0000"/>
          <w:sz w:val="24"/>
          <w:szCs w:val="24"/>
          <w:rtl/>
          <w:lang w:bidi="fa-IR"/>
        </w:rPr>
      </w:pPr>
      <w:r w:rsidRPr="00FD1E1A">
        <w:rPr>
          <w:rFonts w:cs="B Nazanin" w:hint="cs"/>
          <w:sz w:val="24"/>
          <w:szCs w:val="24"/>
          <w:rtl/>
          <w:lang w:bidi="fa-IR"/>
        </w:rPr>
        <w:t xml:space="preserve">الف- امور ترافعی                 ب- امور حسبی                    ج- دعاوی بازرگانی               </w:t>
      </w:r>
      <w:r w:rsidRPr="00106FCA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106FCA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د- همه موارد</w:t>
      </w:r>
    </w:p>
    <w:p w:rsidR="007D70C8" w:rsidRPr="00C33F42" w:rsidRDefault="006F6148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C33F42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30</w:t>
      </w:r>
      <w:r w:rsidR="007D70C8" w:rsidRPr="00C33F42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- معیار تشخیص صلاحیت دادگاه، زمان ............................. می باشد.</w:t>
      </w:r>
    </w:p>
    <w:p w:rsidR="007D70C8" w:rsidRPr="00FD1E1A" w:rsidRDefault="007D70C8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106FCA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الف- اقامه دعوا</w:t>
      </w:r>
      <w:r w:rsidRPr="00FD1E1A">
        <w:rPr>
          <w:rFonts w:cs="B Nazanin" w:hint="cs"/>
          <w:sz w:val="24"/>
          <w:szCs w:val="24"/>
          <w:rtl/>
          <w:lang w:bidi="fa-IR"/>
        </w:rPr>
        <w:tab/>
      </w:r>
      <w:r w:rsidRPr="00FD1E1A">
        <w:rPr>
          <w:rFonts w:cs="B Nazanin" w:hint="cs"/>
          <w:sz w:val="24"/>
          <w:szCs w:val="24"/>
          <w:rtl/>
          <w:lang w:bidi="fa-IR"/>
        </w:rPr>
        <w:tab/>
      </w:r>
      <w:r w:rsidRPr="00FD1E1A">
        <w:rPr>
          <w:rFonts w:cs="B Nazanin" w:hint="cs"/>
          <w:sz w:val="24"/>
          <w:szCs w:val="24"/>
          <w:rtl/>
          <w:lang w:bidi="fa-IR"/>
        </w:rPr>
        <w:tab/>
      </w:r>
      <w:r w:rsidRPr="00FD1E1A">
        <w:rPr>
          <w:rFonts w:cs="B Nazanin" w:hint="cs"/>
          <w:sz w:val="24"/>
          <w:szCs w:val="24"/>
          <w:rtl/>
          <w:lang w:bidi="fa-IR"/>
        </w:rPr>
        <w:tab/>
      </w:r>
      <w:r w:rsidRPr="00FD1E1A">
        <w:rPr>
          <w:rFonts w:cs="B Nazanin" w:hint="cs"/>
          <w:sz w:val="24"/>
          <w:szCs w:val="24"/>
          <w:rtl/>
          <w:lang w:bidi="fa-IR"/>
        </w:rPr>
        <w:tab/>
      </w:r>
      <w:r w:rsidRPr="00FD1E1A">
        <w:rPr>
          <w:rFonts w:cs="B Nazanin" w:hint="cs"/>
          <w:sz w:val="24"/>
          <w:szCs w:val="24"/>
          <w:rtl/>
          <w:lang w:bidi="fa-IR"/>
        </w:rPr>
        <w:tab/>
      </w:r>
      <w:r w:rsidRPr="00FD1E1A">
        <w:rPr>
          <w:rFonts w:cs="B Nazanin" w:hint="cs"/>
          <w:sz w:val="24"/>
          <w:szCs w:val="24"/>
          <w:rtl/>
          <w:lang w:bidi="fa-IR"/>
        </w:rPr>
        <w:tab/>
        <w:t>ب- رسیدگی به دعوا</w:t>
      </w:r>
      <w:r w:rsidRPr="00FD1E1A">
        <w:rPr>
          <w:rFonts w:cs="B Nazanin" w:hint="cs"/>
          <w:sz w:val="24"/>
          <w:szCs w:val="24"/>
          <w:rtl/>
          <w:lang w:bidi="fa-IR"/>
        </w:rPr>
        <w:tab/>
      </w:r>
      <w:r w:rsidRPr="00FD1E1A">
        <w:rPr>
          <w:rFonts w:cs="B Nazanin" w:hint="cs"/>
          <w:sz w:val="24"/>
          <w:szCs w:val="24"/>
          <w:rtl/>
          <w:lang w:bidi="fa-IR"/>
        </w:rPr>
        <w:tab/>
      </w:r>
    </w:p>
    <w:p w:rsidR="007D70C8" w:rsidRPr="00A33FE9" w:rsidRDefault="007D70C8" w:rsidP="006529E3">
      <w:pPr>
        <w:bidi/>
        <w:spacing w:after="0" w:line="240" w:lineRule="auto"/>
        <w:jc w:val="both"/>
        <w:rPr>
          <w:rFonts w:cs="B Nazanin"/>
          <w:b/>
          <w:bCs/>
          <w:sz w:val="24"/>
          <w:szCs w:val="24"/>
          <w:lang w:bidi="fa-IR"/>
        </w:rPr>
      </w:pPr>
      <w:r w:rsidRPr="00FD1E1A">
        <w:rPr>
          <w:rFonts w:cs="B Nazanin" w:hint="cs"/>
          <w:sz w:val="24"/>
          <w:szCs w:val="24"/>
          <w:rtl/>
          <w:lang w:bidi="fa-IR"/>
        </w:rPr>
        <w:t>ج- صدور رأی</w:t>
      </w:r>
      <w:r w:rsidRPr="00A33FE9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A33FE9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A33FE9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A33FE9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A33FE9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A33FE9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A33FE9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4A5663">
        <w:rPr>
          <w:rFonts w:cs="B Nazanin" w:hint="cs"/>
          <w:sz w:val="24"/>
          <w:szCs w:val="24"/>
          <w:rtl/>
          <w:lang w:bidi="fa-IR"/>
        </w:rPr>
        <w:t>د- ثبت دادخواست در شعبه مرجوع الیه</w:t>
      </w:r>
      <w:r w:rsidRPr="00A33FE9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</w:p>
    <w:p w:rsidR="00790382" w:rsidRPr="000E25EE" w:rsidRDefault="00790382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</w:p>
    <w:p w:rsidR="001961AE" w:rsidRPr="000E25EE" w:rsidRDefault="001961AE" w:rsidP="006529E3">
      <w:pPr>
        <w:bidi/>
        <w:spacing w:after="0" w:line="240" w:lineRule="auto"/>
        <w:jc w:val="both"/>
        <w:rPr>
          <w:rFonts w:cs="B Nazanin"/>
          <w:sz w:val="24"/>
          <w:szCs w:val="24"/>
          <w:lang w:bidi="fa-IR"/>
        </w:rPr>
      </w:pPr>
    </w:p>
    <w:p w:rsidR="00CA3687" w:rsidRPr="000E25EE" w:rsidRDefault="00C50FB0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0070C0"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B Nazanin"/>
          <w:b/>
          <w:bCs/>
          <w:noProof/>
          <w:color w:val="0070C0"/>
          <w:sz w:val="24"/>
          <w:szCs w:val="24"/>
          <w:rtl/>
          <w:lang w:bidi="fa-IR"/>
        </w:rPr>
        <w:pict>
          <v:roundrect id="_x0000_s1041" style="position:absolute;left:0;text-align:left;margin-left:394.2pt;margin-top:3.95pt;width:107.15pt;height:33pt;z-index:251665408" arcsize="10923f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 style="mso-next-textbox:#_x0000_s1041">
              <w:txbxContent>
                <w:p w:rsidR="005C22A3" w:rsidRPr="007966EB" w:rsidRDefault="0031671D" w:rsidP="0031671D">
                  <w:pPr>
                    <w:bidi/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>آیین دادرسی کیفری</w:t>
                  </w:r>
                </w:p>
              </w:txbxContent>
            </v:textbox>
          </v:roundrect>
        </w:pict>
      </w:r>
    </w:p>
    <w:p w:rsidR="008D61A5" w:rsidRPr="000E25EE" w:rsidRDefault="008D61A5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0070C0"/>
          <w:sz w:val="24"/>
          <w:szCs w:val="24"/>
          <w:rtl/>
          <w:lang w:bidi="fa-IR"/>
        </w:rPr>
      </w:pPr>
    </w:p>
    <w:p w:rsidR="00F86E71" w:rsidRPr="000E25EE" w:rsidRDefault="00F86E71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</w:p>
    <w:p w:rsidR="005F783E" w:rsidRPr="000E25EE" w:rsidRDefault="001F7E0A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0070C0"/>
          <w:sz w:val="24"/>
          <w:szCs w:val="24"/>
          <w:rtl/>
          <w:lang w:bidi="fa-IR"/>
        </w:rPr>
      </w:pPr>
      <w:r w:rsidRPr="000E25EE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t>31-</w:t>
      </w:r>
      <w:r w:rsidR="000E25EE" w:rsidRPr="000E25EE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t xml:space="preserve">هر گاه جرمي در صلاحيت دادگاه كيفري استان باشد در اين صورت : </w:t>
      </w:r>
    </w:p>
    <w:p w:rsidR="000E25EE" w:rsidRDefault="00EF7670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الف- دادستان به هيچ وجه حق مداخله و تحقيق ندارد. </w:t>
      </w:r>
    </w:p>
    <w:p w:rsidR="00EF7670" w:rsidRDefault="00EF7670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ب- بازپرس حق تحقيق ندارد . </w:t>
      </w:r>
    </w:p>
    <w:p w:rsidR="00EF7670" w:rsidRPr="00BA19AF" w:rsidRDefault="00EF7670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FF0000"/>
          <w:sz w:val="24"/>
          <w:szCs w:val="24"/>
          <w:rtl/>
          <w:lang w:bidi="fa-IR"/>
        </w:rPr>
      </w:pPr>
      <w:r w:rsidRPr="00BA19AF">
        <w:rPr>
          <w:rFonts w:ascii="Times New Roman" w:eastAsia="Times New Roman" w:hAnsi="Times New Roman" w:cs="B Nazanin" w:hint="cs"/>
          <w:b/>
          <w:bCs/>
          <w:color w:val="FF0000"/>
          <w:sz w:val="24"/>
          <w:szCs w:val="24"/>
          <w:rtl/>
          <w:lang w:bidi="fa-IR"/>
        </w:rPr>
        <w:t xml:space="preserve">ج- دادستان تا قبل از حضور و مداخله بازپرس اقدام لازم براي جمع آوري ادله و آثار جرم به عمل مي آورد. </w:t>
      </w:r>
    </w:p>
    <w:p w:rsidR="00EF7670" w:rsidRDefault="00EF7670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د- بازپرس به جز در موارد خاص حق تحقيق در خصوص آن </w:t>
      </w:r>
      <w:r w:rsidR="00B254C1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را </w:t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>دارد .</w:t>
      </w:r>
    </w:p>
    <w:p w:rsidR="00EF7670" w:rsidRPr="00C803EC" w:rsidRDefault="00EF7670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0070C0"/>
          <w:sz w:val="24"/>
          <w:szCs w:val="24"/>
          <w:rtl/>
          <w:lang w:bidi="fa-IR"/>
        </w:rPr>
      </w:pPr>
      <w:r w:rsidRPr="00C803EC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t xml:space="preserve">32- هرگاه جهتي كه موجب صدور قرار بازداشت موقت باشد رفع شود: </w:t>
      </w:r>
    </w:p>
    <w:p w:rsidR="00EF7670" w:rsidRDefault="00EF7670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>الف- قرار مذكور خود ب</w:t>
      </w:r>
      <w:r w:rsidR="00B22F9B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>ه</w:t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 خود رفع مي شود. </w:t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 w:rsidRPr="00BA19AF">
        <w:rPr>
          <w:rFonts w:ascii="Times New Roman" w:eastAsia="Times New Roman" w:hAnsi="Times New Roman" w:cs="B Nazanin" w:hint="cs"/>
          <w:b/>
          <w:bCs/>
          <w:color w:val="FF0000"/>
          <w:sz w:val="24"/>
          <w:szCs w:val="24"/>
          <w:rtl/>
          <w:lang w:bidi="fa-IR"/>
        </w:rPr>
        <w:t>ب- با موافقت دادستان رفع مي شود.</w:t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 </w:t>
      </w:r>
    </w:p>
    <w:p w:rsidR="00EF7670" w:rsidRDefault="00EF7670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ج- با دستور بازپرس رفع مي شود . </w:t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  <w:t xml:space="preserve">د- با تأييد دادگاه رفع مي شود . </w:t>
      </w:r>
    </w:p>
    <w:p w:rsidR="00EF7670" w:rsidRPr="00C803EC" w:rsidRDefault="00EF7670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0070C0"/>
          <w:sz w:val="24"/>
          <w:szCs w:val="24"/>
          <w:rtl/>
          <w:lang w:bidi="fa-IR"/>
        </w:rPr>
      </w:pPr>
      <w:r w:rsidRPr="00C803EC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t xml:space="preserve">33- </w:t>
      </w:r>
      <w:r w:rsidR="005E7919" w:rsidRPr="00C803EC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t>هر گاه بازپرس جرم را مح</w:t>
      </w:r>
      <w:r w:rsidR="00B22F9B" w:rsidRPr="00C803EC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t>ا</w:t>
      </w:r>
      <w:r w:rsidR="005E7919" w:rsidRPr="00C803EC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t xml:space="preserve">ربه تشخيص دهد و دادستان آن را سرقت </w:t>
      </w:r>
      <w:r w:rsidR="00B254C1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t>ب</w:t>
      </w:r>
      <w:r w:rsidR="005E7919" w:rsidRPr="00C803EC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t>داند پرونده براي حل اختلاف به ...............ارسال مي شود .</w:t>
      </w:r>
    </w:p>
    <w:p w:rsidR="005E7919" w:rsidRDefault="005E7919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 w:rsidRPr="00BA19AF">
        <w:rPr>
          <w:rFonts w:ascii="Times New Roman" w:eastAsia="Times New Roman" w:hAnsi="Times New Roman" w:cs="B Nazanin" w:hint="cs"/>
          <w:b/>
          <w:bCs/>
          <w:color w:val="FF0000"/>
          <w:sz w:val="24"/>
          <w:szCs w:val="24"/>
          <w:rtl/>
          <w:lang w:bidi="fa-IR"/>
        </w:rPr>
        <w:t>الف- دادگاه عمومي</w:t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 </w:t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  <w:t xml:space="preserve">ب- انقلاب </w:t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  <w:t xml:space="preserve">ج- كيفري استان </w:t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  <w:t xml:space="preserve">د- تجديدنظر استان </w:t>
      </w:r>
    </w:p>
    <w:p w:rsidR="005E7919" w:rsidRPr="00C803EC" w:rsidRDefault="005E7919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0070C0"/>
          <w:sz w:val="24"/>
          <w:szCs w:val="24"/>
          <w:rtl/>
          <w:lang w:bidi="fa-IR"/>
        </w:rPr>
      </w:pPr>
      <w:r w:rsidRPr="00C803EC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t>34- در جرايم در صلاحيت دادگاه انقلاب و عمومي و كيفري استان هر گاه قرار بازداشت م</w:t>
      </w:r>
      <w:r w:rsidR="008853ED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t>نتهی</w:t>
      </w:r>
      <w:r w:rsidRPr="00C803EC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t xml:space="preserve"> به تصميم </w:t>
      </w:r>
      <w:r w:rsidR="008853ED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t>ن</w:t>
      </w:r>
      <w:r w:rsidRPr="00C803EC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t xml:space="preserve">شود به ترتيب تا چند ماه نياز به بازبيني قرار نيست </w:t>
      </w:r>
      <w:r w:rsidR="00E404DE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t>؟</w:t>
      </w:r>
    </w:p>
    <w:p w:rsidR="005E7919" w:rsidRDefault="005E7919" w:rsidP="008D6437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>الف- 2ماه، 3ماه، 4ماه</w:t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  <w:t>ب- 2ماه،1ماه،5ماه</w:t>
      </w:r>
      <w:r w:rsidR="008D6437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             </w:t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>ج- 2ماه،3ماه،5ماه</w:t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 w:rsidRPr="00BA19AF">
        <w:rPr>
          <w:rFonts w:ascii="Times New Roman" w:eastAsia="Times New Roman" w:hAnsi="Times New Roman" w:cs="B Nazanin" w:hint="cs"/>
          <w:b/>
          <w:bCs/>
          <w:color w:val="FF0000"/>
          <w:sz w:val="24"/>
          <w:szCs w:val="24"/>
          <w:rtl/>
          <w:lang w:bidi="fa-IR"/>
        </w:rPr>
        <w:t>د- 2ماه،2ماه،4ماه</w:t>
      </w:r>
    </w:p>
    <w:p w:rsidR="005E7919" w:rsidRPr="00C803EC" w:rsidRDefault="005E7919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0070C0"/>
          <w:sz w:val="24"/>
          <w:szCs w:val="24"/>
          <w:rtl/>
          <w:lang w:bidi="fa-IR"/>
        </w:rPr>
      </w:pPr>
      <w:r w:rsidRPr="00C803EC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lastRenderedPageBreak/>
        <w:t xml:space="preserve">35- در كدام مورد بين بازپرس و دادستان اختلاف حاصل نمي شود </w:t>
      </w:r>
      <w:r w:rsidR="00E404DE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t>؟</w:t>
      </w:r>
    </w:p>
    <w:p w:rsidR="001D0707" w:rsidRDefault="005E7919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الف- اختلاف در خصوص صلاحيت محلي </w:t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</w:p>
    <w:p w:rsidR="005E7919" w:rsidRDefault="005E7919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ب- نوع جرم </w:t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</w:p>
    <w:p w:rsidR="001D0707" w:rsidRPr="00E10679" w:rsidRDefault="005E7919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18"/>
          <w:szCs w:val="18"/>
          <w:rtl/>
          <w:lang w:bidi="fa-IR"/>
        </w:rPr>
      </w:pPr>
      <w:r w:rsidRPr="00E10679">
        <w:rPr>
          <w:rFonts w:ascii="Times New Roman" w:eastAsia="Times New Roman" w:hAnsi="Times New Roman" w:cs="B Nazanin" w:hint="cs"/>
          <w:b/>
          <w:bCs/>
          <w:color w:val="FF0000"/>
          <w:sz w:val="24"/>
          <w:szCs w:val="24"/>
          <w:rtl/>
          <w:lang w:bidi="fa-IR"/>
        </w:rPr>
        <w:t xml:space="preserve">ج- </w:t>
      </w:r>
      <w:r w:rsidR="001A253C" w:rsidRPr="00E10679">
        <w:rPr>
          <w:rFonts w:ascii="Times New Roman" w:eastAsia="Times New Roman" w:hAnsi="Times New Roman" w:cs="B Nazanin" w:hint="cs"/>
          <w:b/>
          <w:bCs/>
          <w:color w:val="FF0000"/>
          <w:sz w:val="24"/>
          <w:szCs w:val="24"/>
          <w:rtl/>
          <w:lang w:bidi="fa-IR"/>
        </w:rPr>
        <w:t>دادستان</w:t>
      </w:r>
      <w:r w:rsidRPr="00E10679">
        <w:rPr>
          <w:rFonts w:ascii="Times New Roman" w:eastAsia="Times New Roman" w:hAnsi="Times New Roman" w:cs="B Nazanin" w:hint="cs"/>
          <w:b/>
          <w:bCs/>
          <w:color w:val="FF0000"/>
          <w:sz w:val="24"/>
          <w:szCs w:val="24"/>
          <w:rtl/>
          <w:lang w:bidi="fa-IR"/>
        </w:rPr>
        <w:t xml:space="preserve"> مخالف قرار بازداشت </w:t>
      </w:r>
      <w:r w:rsidR="001D0707" w:rsidRPr="00E10679">
        <w:rPr>
          <w:rFonts w:ascii="Times New Roman" w:eastAsia="Times New Roman" w:hAnsi="Times New Roman" w:cs="B Nazanin" w:hint="cs"/>
          <w:b/>
          <w:bCs/>
          <w:color w:val="FF0000"/>
          <w:sz w:val="24"/>
          <w:szCs w:val="24"/>
          <w:rtl/>
          <w:lang w:bidi="fa-IR"/>
        </w:rPr>
        <w:t>بازپرس</w:t>
      </w:r>
      <w:r w:rsidRPr="00E10679">
        <w:rPr>
          <w:rFonts w:ascii="Times New Roman" w:eastAsia="Times New Roman" w:hAnsi="Times New Roman" w:cs="B Nazanin" w:hint="cs"/>
          <w:b/>
          <w:bCs/>
          <w:color w:val="FF0000"/>
          <w:sz w:val="24"/>
          <w:szCs w:val="24"/>
          <w:rtl/>
          <w:lang w:bidi="fa-IR"/>
        </w:rPr>
        <w:t xml:space="preserve"> باشد</w:t>
      </w:r>
      <w:r w:rsidR="001A253C" w:rsidRPr="00E10679">
        <w:rPr>
          <w:rFonts w:ascii="Times New Roman" w:eastAsia="Times New Roman" w:hAnsi="Times New Roman" w:cs="B Nazanin" w:hint="cs"/>
          <w:b/>
          <w:bCs/>
          <w:color w:val="FF0000"/>
          <w:sz w:val="24"/>
          <w:szCs w:val="24"/>
          <w:rtl/>
          <w:lang w:bidi="fa-IR"/>
        </w:rPr>
        <w:t>.</w:t>
      </w:r>
      <w:r w:rsidRPr="00E10679">
        <w:rPr>
          <w:rFonts w:ascii="Times New Roman" w:eastAsia="Times New Roman" w:hAnsi="Times New Roman" w:cs="B Nazanin" w:hint="cs"/>
          <w:b/>
          <w:bCs/>
          <w:color w:val="FF0000"/>
          <w:sz w:val="24"/>
          <w:szCs w:val="24"/>
          <w:rtl/>
          <w:lang w:bidi="fa-IR"/>
        </w:rPr>
        <w:t xml:space="preserve"> </w:t>
      </w:r>
    </w:p>
    <w:p w:rsidR="005E7919" w:rsidRDefault="005E7919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 w:rsidRPr="001D0707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 </w:t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>د- دادستان معتقد به مجرميت متهم باشد و بازپرس</w:t>
      </w:r>
      <w:r w:rsidR="00E404DE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 معتقد</w:t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 به عدم مجرميت وي باشد. </w:t>
      </w:r>
    </w:p>
    <w:p w:rsidR="005E7919" w:rsidRPr="00C803EC" w:rsidRDefault="00BB3230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0070C0"/>
          <w:sz w:val="24"/>
          <w:szCs w:val="24"/>
          <w:rtl/>
          <w:lang w:bidi="fa-IR"/>
        </w:rPr>
      </w:pPr>
      <w:r w:rsidRPr="00C803EC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t xml:space="preserve">36- </w:t>
      </w:r>
      <w:r w:rsidR="001D0707" w:rsidRPr="00C803EC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t xml:space="preserve">اخذ آخرين دفاع در دادسرا ................... . </w:t>
      </w:r>
    </w:p>
    <w:p w:rsidR="001D0707" w:rsidRDefault="001D0707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الف- در پايان مذاكرات </w:t>
      </w:r>
      <w:r w:rsidR="00CE15E5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و از متهم یا وکیل وی به عمل می آید. </w:t>
      </w:r>
      <w:r w:rsidR="00CE15E5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 w:rsidR="00CE15E5" w:rsidRPr="00B33A53">
        <w:rPr>
          <w:rFonts w:ascii="Times New Roman" w:eastAsia="Times New Roman" w:hAnsi="Times New Roman" w:cs="B Nazanin" w:hint="cs"/>
          <w:b/>
          <w:bCs/>
          <w:color w:val="FF0000"/>
          <w:sz w:val="24"/>
          <w:szCs w:val="24"/>
          <w:rtl/>
          <w:lang w:bidi="fa-IR"/>
        </w:rPr>
        <w:t>ب- پس از پایان تحقی</w:t>
      </w:r>
      <w:r w:rsidR="00EC39C1">
        <w:rPr>
          <w:rFonts w:ascii="Times New Roman" w:eastAsia="Times New Roman" w:hAnsi="Times New Roman" w:cs="B Nazanin" w:hint="cs"/>
          <w:b/>
          <w:bCs/>
          <w:color w:val="FF0000"/>
          <w:sz w:val="24"/>
          <w:szCs w:val="24"/>
          <w:rtl/>
          <w:lang w:bidi="fa-IR"/>
        </w:rPr>
        <w:t>ق</w:t>
      </w:r>
      <w:r w:rsidR="00CE15E5" w:rsidRPr="00B33A53">
        <w:rPr>
          <w:rFonts w:ascii="Times New Roman" w:eastAsia="Times New Roman" w:hAnsi="Times New Roman" w:cs="B Nazanin" w:hint="cs"/>
          <w:b/>
          <w:bCs/>
          <w:color w:val="FF0000"/>
          <w:sz w:val="24"/>
          <w:szCs w:val="24"/>
          <w:rtl/>
          <w:lang w:bidi="fa-IR"/>
        </w:rPr>
        <w:t>ات و از متهم صورت می گیرد .</w:t>
      </w:r>
      <w:r w:rsidR="00CE15E5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 </w:t>
      </w:r>
    </w:p>
    <w:p w:rsidR="005E7919" w:rsidRDefault="00CE15E5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>ج- در پایان مذاکرات از و</w:t>
      </w:r>
      <w:r w:rsidR="00DD1D70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کیل متهم به عمل می آید . </w:t>
      </w:r>
      <w:r w:rsidR="00DD1D70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 w:rsidR="00DD1D70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  <w:t xml:space="preserve">د- در پایان تحقیقات از وکیل متهم یا نماینده وی به عمل می آید . </w:t>
      </w:r>
    </w:p>
    <w:p w:rsidR="00DD1D70" w:rsidRPr="00C803EC" w:rsidRDefault="00DD1D70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0070C0"/>
          <w:sz w:val="24"/>
          <w:szCs w:val="24"/>
          <w:rtl/>
          <w:lang w:bidi="fa-IR"/>
        </w:rPr>
      </w:pPr>
      <w:r w:rsidRPr="00C803EC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t xml:space="preserve">37- </w:t>
      </w:r>
      <w:r w:rsidR="00002F96" w:rsidRPr="00C803EC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t xml:space="preserve">هر گاه دادستان با نظر بازپرس در مورد مجرمیت متهم موافق باشد کیفرخواست توسط ......... و از طریق ...... به دادگاه ارسال می شود. </w:t>
      </w:r>
    </w:p>
    <w:p w:rsidR="00002F96" w:rsidRDefault="00002F96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lang w:bidi="fa-IR"/>
        </w:rPr>
      </w:pPr>
      <w:r w:rsidRPr="00B71A8A">
        <w:rPr>
          <w:rFonts w:ascii="Times New Roman" w:eastAsia="Times New Roman" w:hAnsi="Times New Roman" w:cs="B Nazanin" w:hint="cs"/>
          <w:b/>
          <w:bCs/>
          <w:color w:val="FF0000"/>
          <w:sz w:val="24"/>
          <w:szCs w:val="24"/>
          <w:rtl/>
          <w:lang w:bidi="fa-IR"/>
        </w:rPr>
        <w:t>الف- دادستان ، بازپرس</w:t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 </w:t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  <w:t>ب- بازپرس</w:t>
      </w:r>
      <w:r w:rsidR="00B95309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>، دادستان</w:t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 </w:t>
      </w:r>
      <w:r w:rsidR="00521FF0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 w:rsidR="006E3AD9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ج- </w:t>
      </w:r>
      <w:r w:rsidR="00A24118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دادستان، دادستان </w:t>
      </w:r>
      <w:r w:rsidR="00A24118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 w:rsidR="00A24118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  <w:t>د- بازپرس ، بازپرس</w:t>
      </w:r>
    </w:p>
    <w:p w:rsidR="00C803EC" w:rsidRPr="00D461BB" w:rsidRDefault="008D50E5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0070C0"/>
          <w:sz w:val="24"/>
          <w:szCs w:val="24"/>
          <w:rtl/>
          <w:lang w:bidi="fa-IR"/>
        </w:rPr>
      </w:pPr>
      <w:r w:rsidRPr="00D461BB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t xml:space="preserve">38- </w:t>
      </w:r>
      <w:r w:rsidR="002B4A9F" w:rsidRPr="00D461BB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t xml:space="preserve">کدام یک از قرارهای ذیل قابل اعتراض نیست؟ </w:t>
      </w:r>
    </w:p>
    <w:p w:rsidR="002B4A9F" w:rsidRDefault="002B4A9F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الف- </w:t>
      </w:r>
      <w:r w:rsidR="00666AC1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قرار منع تعقیب </w:t>
      </w:r>
      <w:r w:rsidR="00666AC1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 w:rsidR="00666AC1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  <w:t xml:space="preserve">ب- تشدید تأمین </w:t>
      </w:r>
      <w:r w:rsidR="00666AC1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 w:rsidR="00666AC1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 w:rsidR="00666AC1" w:rsidRPr="00B71A8A">
        <w:rPr>
          <w:rFonts w:ascii="Times New Roman" w:eastAsia="Times New Roman" w:hAnsi="Times New Roman" w:cs="B Nazanin" w:hint="cs"/>
          <w:b/>
          <w:bCs/>
          <w:color w:val="FF0000"/>
          <w:sz w:val="24"/>
          <w:szCs w:val="24"/>
          <w:rtl/>
          <w:lang w:bidi="fa-IR"/>
        </w:rPr>
        <w:t xml:space="preserve">ج- مجرمیت </w:t>
      </w:r>
      <w:r w:rsidR="00666AC1" w:rsidRPr="00B71A8A">
        <w:rPr>
          <w:rFonts w:ascii="Times New Roman" w:eastAsia="Times New Roman" w:hAnsi="Times New Roman" w:cs="B Nazanin" w:hint="cs"/>
          <w:b/>
          <w:bCs/>
          <w:color w:val="FF0000"/>
          <w:sz w:val="24"/>
          <w:szCs w:val="24"/>
          <w:rtl/>
          <w:lang w:bidi="fa-IR"/>
        </w:rPr>
        <w:tab/>
      </w:r>
      <w:r w:rsidR="00666AC1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  <w:t xml:space="preserve">د- تأمین خواسته </w:t>
      </w:r>
    </w:p>
    <w:p w:rsidR="00666AC1" w:rsidRPr="00D461BB" w:rsidRDefault="00666AC1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0070C0"/>
          <w:sz w:val="24"/>
          <w:szCs w:val="24"/>
          <w:rtl/>
          <w:lang w:bidi="fa-IR"/>
        </w:rPr>
      </w:pPr>
      <w:r w:rsidRPr="00D461BB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t xml:space="preserve">39- رسیدگی کدام جرم در صلاحیت دادگاه کیفری استان نیست؟ </w:t>
      </w:r>
    </w:p>
    <w:p w:rsidR="00666AC1" w:rsidRDefault="00666AC1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الف- ایراد جرح عمدی </w:t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 w:rsidRPr="00B71A8A">
        <w:rPr>
          <w:rFonts w:ascii="Times New Roman" w:eastAsia="Times New Roman" w:hAnsi="Times New Roman" w:cs="B Nazanin" w:hint="cs"/>
          <w:b/>
          <w:bCs/>
          <w:color w:val="FF0000"/>
          <w:sz w:val="24"/>
          <w:szCs w:val="24"/>
          <w:rtl/>
          <w:lang w:bidi="fa-IR"/>
        </w:rPr>
        <w:t xml:space="preserve">ب- </w:t>
      </w:r>
      <w:r w:rsidR="000E4032" w:rsidRPr="00B71A8A">
        <w:rPr>
          <w:rFonts w:ascii="Times New Roman" w:eastAsia="Times New Roman" w:hAnsi="Times New Roman" w:cs="B Nazanin" w:hint="cs"/>
          <w:b/>
          <w:bCs/>
          <w:color w:val="FF0000"/>
          <w:sz w:val="24"/>
          <w:szCs w:val="24"/>
          <w:rtl/>
          <w:lang w:bidi="fa-IR"/>
        </w:rPr>
        <w:t>سرقت حدی بار اول</w:t>
      </w:r>
      <w:r w:rsidR="000E4032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 </w:t>
      </w:r>
      <w:r w:rsidR="000E4032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 w:rsidR="000E4032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  <w:t xml:space="preserve">ج- زنای به عنف </w:t>
      </w:r>
      <w:r w:rsidR="000E4032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 w:rsidR="000E4032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 w:rsidR="000E4032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  <w:t xml:space="preserve">د- جرم سیاسی </w:t>
      </w:r>
    </w:p>
    <w:p w:rsidR="000E4032" w:rsidRPr="00D461BB" w:rsidRDefault="000E4032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0070C0"/>
          <w:sz w:val="24"/>
          <w:szCs w:val="24"/>
          <w:rtl/>
          <w:lang w:bidi="fa-IR"/>
        </w:rPr>
      </w:pPr>
      <w:r w:rsidRPr="00D461BB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t>40- دادگاه عمومی حقوقی و جزایی به ترتیب با حضور کدام گزینه ذیل تشکیل می شود؟</w:t>
      </w:r>
    </w:p>
    <w:p w:rsidR="00B71A8A" w:rsidRDefault="000E4032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الف- </w:t>
      </w:r>
      <w:r w:rsidR="00C3311D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رئیس دادگاه و دادرس علی البدل </w:t>
      </w:r>
      <w:r w:rsidR="00C3311D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 w:rsidR="00C3311D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</w:p>
    <w:p w:rsidR="00C3311D" w:rsidRDefault="00C3311D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ب- رئیس دادگاه و نماینده دادستان </w:t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</w:p>
    <w:p w:rsidR="00B71A8A" w:rsidRDefault="00C3311D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ج- نماینده دادستان و دادرس علی البدل </w:t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</w:p>
    <w:p w:rsidR="000E4032" w:rsidRDefault="00C3311D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 w:rsidRPr="00B71A8A">
        <w:rPr>
          <w:rFonts w:ascii="Times New Roman" w:eastAsia="Times New Roman" w:hAnsi="Times New Roman" w:cs="B Nazanin" w:hint="cs"/>
          <w:b/>
          <w:bCs/>
          <w:color w:val="FF0000"/>
          <w:sz w:val="24"/>
          <w:szCs w:val="24"/>
          <w:rtl/>
          <w:lang w:bidi="fa-IR"/>
        </w:rPr>
        <w:t>د- رئیس یا دادرس علی البدل و رئیس دادگاه یا دادرس علی البدل و نماینده دادستان</w:t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 </w:t>
      </w:r>
    </w:p>
    <w:p w:rsidR="00C3311D" w:rsidRPr="00D461BB" w:rsidRDefault="00307F5E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0070C0"/>
          <w:sz w:val="24"/>
          <w:szCs w:val="24"/>
          <w:rtl/>
          <w:lang w:bidi="fa-IR"/>
        </w:rPr>
      </w:pPr>
      <w:r w:rsidRPr="00D461BB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t>41-</w:t>
      </w:r>
      <w:r w:rsidR="00697CFB" w:rsidRPr="00D461BB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t>کدام مقام حق اعلام خلاف بی</w:t>
      </w:r>
      <w:r w:rsidR="00AC0395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t>ّ</w:t>
      </w:r>
      <w:r w:rsidR="00697CFB" w:rsidRPr="00D461BB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t>ن شرع به رئیس قوه قضائیه ندارد؟</w:t>
      </w:r>
    </w:p>
    <w:p w:rsidR="00697CFB" w:rsidRDefault="00697CFB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الف- دادستان کل کشور </w:t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 w:rsidR="00D156F3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            </w:t>
      </w:r>
      <w:r w:rsidRPr="00B71A8A">
        <w:rPr>
          <w:rFonts w:ascii="Times New Roman" w:eastAsia="Times New Roman" w:hAnsi="Times New Roman" w:cs="B Nazanin" w:hint="cs"/>
          <w:b/>
          <w:bCs/>
          <w:color w:val="FF0000"/>
          <w:sz w:val="24"/>
          <w:szCs w:val="24"/>
          <w:rtl/>
          <w:lang w:bidi="fa-IR"/>
        </w:rPr>
        <w:t>ب- روسای دادگستری شهرستان</w:t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 </w:t>
      </w:r>
    </w:p>
    <w:p w:rsidR="00697CFB" w:rsidRDefault="00697CFB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ج- روسای دادگستری استان ها </w:t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  <w:t xml:space="preserve">د- رئیس سازمان قضایی نیروهای مسلح </w:t>
      </w:r>
    </w:p>
    <w:p w:rsidR="00697CFB" w:rsidRPr="00D461BB" w:rsidRDefault="00697CFB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0070C0"/>
          <w:sz w:val="24"/>
          <w:szCs w:val="24"/>
          <w:rtl/>
          <w:lang w:bidi="fa-IR"/>
        </w:rPr>
      </w:pPr>
      <w:r w:rsidRPr="00D461BB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t xml:space="preserve">42- </w:t>
      </w:r>
      <w:r w:rsidR="00CC3D13" w:rsidRPr="00D461BB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t xml:space="preserve">وظایف </w:t>
      </w:r>
      <w:r w:rsidR="00FD0CE2" w:rsidRPr="00D461BB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t xml:space="preserve">دادستان در دادگاه کیفری استان توسط ..... انجام می شود . </w:t>
      </w:r>
    </w:p>
    <w:p w:rsidR="00FD0CE2" w:rsidRDefault="00FD0CE2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الف- </w:t>
      </w:r>
      <w:r w:rsidR="00FF354A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دادستان استان </w:t>
      </w:r>
      <w:r w:rsidR="00FF354A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  <w:t xml:space="preserve">ب- دادستان شهرستان محل وقوع جرم  </w:t>
      </w:r>
      <w:r w:rsidR="00AC72AB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 </w:t>
      </w:r>
      <w:r w:rsidR="00FF354A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 ج- دادستان بخش </w:t>
      </w:r>
      <w:r w:rsidR="00AC72AB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   </w:t>
      </w:r>
      <w:r w:rsidR="00FF354A" w:rsidRPr="00AC72AB">
        <w:rPr>
          <w:rFonts w:ascii="Times New Roman" w:eastAsia="Times New Roman" w:hAnsi="Times New Roman" w:cs="B Nazanin" w:hint="cs"/>
          <w:b/>
          <w:bCs/>
          <w:color w:val="FF0000"/>
          <w:sz w:val="24"/>
          <w:szCs w:val="24"/>
          <w:rtl/>
          <w:lang w:bidi="fa-IR"/>
        </w:rPr>
        <w:t>د- داد</w:t>
      </w:r>
      <w:r w:rsidR="00B71A8A" w:rsidRPr="00AC72AB">
        <w:rPr>
          <w:rFonts w:ascii="Times New Roman" w:eastAsia="Times New Roman" w:hAnsi="Times New Roman" w:cs="B Nazanin" w:hint="cs"/>
          <w:b/>
          <w:bCs/>
          <w:color w:val="FF0000"/>
          <w:sz w:val="24"/>
          <w:szCs w:val="24"/>
          <w:rtl/>
          <w:lang w:bidi="fa-IR"/>
        </w:rPr>
        <w:t>س</w:t>
      </w:r>
      <w:r w:rsidR="00FF354A" w:rsidRPr="00AC72AB">
        <w:rPr>
          <w:rFonts w:ascii="Times New Roman" w:eastAsia="Times New Roman" w:hAnsi="Times New Roman" w:cs="B Nazanin" w:hint="cs"/>
          <w:b/>
          <w:bCs/>
          <w:color w:val="FF0000"/>
          <w:sz w:val="24"/>
          <w:szCs w:val="24"/>
          <w:rtl/>
          <w:lang w:bidi="fa-IR"/>
        </w:rPr>
        <w:t xml:space="preserve">تان شهرستان مرکز استان </w:t>
      </w:r>
    </w:p>
    <w:p w:rsidR="00FF354A" w:rsidRPr="00D461BB" w:rsidRDefault="00FF354A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0070C0"/>
          <w:sz w:val="24"/>
          <w:szCs w:val="24"/>
          <w:rtl/>
          <w:lang w:bidi="fa-IR"/>
        </w:rPr>
      </w:pPr>
      <w:r w:rsidRPr="00D461BB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t xml:space="preserve">43- مرجع تجدیدنظر در کدام مورد مجازات را می تواند تشدید کند؟ </w:t>
      </w:r>
    </w:p>
    <w:p w:rsidR="006D36E6" w:rsidRDefault="00FF354A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الف- در جرایم عمدی </w:t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 w:rsidR="006D36E6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 w:rsidR="006D36E6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 w:rsidR="006D36E6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 w:rsidR="006D36E6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 w:rsidRPr="00AC72AB">
        <w:rPr>
          <w:rFonts w:ascii="Times New Roman" w:eastAsia="Times New Roman" w:hAnsi="Times New Roman" w:cs="B Nazanin" w:hint="cs"/>
          <w:b/>
          <w:bCs/>
          <w:color w:val="FF0000"/>
          <w:sz w:val="24"/>
          <w:szCs w:val="24"/>
          <w:rtl/>
          <w:lang w:bidi="fa-IR"/>
        </w:rPr>
        <w:t>ب- جرایم تعزیری به درخواست متهم</w:t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 </w:t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</w:p>
    <w:p w:rsidR="006D36E6" w:rsidRDefault="00FF354A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ج- جرایم تعزیری به درخواست محکوم علیه </w:t>
      </w:r>
      <w:r w:rsidR="006D36E6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 w:rsidR="006D36E6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 w:rsidR="006D36E6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  <w:t>د- مرجع تجدیدنظر حق تشدید مجازات ندارد .</w:t>
      </w:r>
    </w:p>
    <w:p w:rsidR="006D36E6" w:rsidRPr="00D461BB" w:rsidRDefault="006D36E6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0070C0"/>
          <w:sz w:val="24"/>
          <w:szCs w:val="24"/>
          <w:rtl/>
          <w:lang w:bidi="fa-IR"/>
        </w:rPr>
      </w:pPr>
      <w:r w:rsidRPr="00D461BB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t xml:space="preserve">44- </w:t>
      </w:r>
      <w:r w:rsidR="00414B9E" w:rsidRPr="00D461BB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t xml:space="preserve">دادگاه کیفری استان </w:t>
      </w:r>
      <w:r w:rsidR="00AA36E9" w:rsidRPr="00D461BB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t xml:space="preserve">تهران در جرایم ارتکابی قضات دادگاه با حضور چند نفر تشکیل می شود؟ </w:t>
      </w:r>
    </w:p>
    <w:p w:rsidR="00AA36E9" w:rsidRDefault="00AA36E9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الف- با حضور سه نفر </w:t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  <w:t xml:space="preserve">ب- با حضور یک نفر </w:t>
      </w:r>
      <w:r w:rsidR="00F941AD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 </w:t>
      </w:r>
      <w:r w:rsidR="00F941AD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 w:rsidR="002A3E35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ج- با حضور دو نفر </w:t>
      </w:r>
      <w:r w:rsidR="002A3E35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 w:rsidR="002A3E35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 w:rsidR="002A3E35" w:rsidRPr="00AC72AB">
        <w:rPr>
          <w:rFonts w:ascii="Times New Roman" w:eastAsia="Times New Roman" w:hAnsi="Times New Roman" w:cs="B Nazanin" w:hint="cs"/>
          <w:b/>
          <w:bCs/>
          <w:color w:val="FF0000"/>
          <w:sz w:val="24"/>
          <w:szCs w:val="24"/>
          <w:rtl/>
          <w:lang w:bidi="fa-IR"/>
        </w:rPr>
        <w:t>د- بر حسب مورد با حضور 3یا 5 نفر</w:t>
      </w:r>
      <w:r w:rsidR="002A3E35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 </w:t>
      </w:r>
    </w:p>
    <w:p w:rsidR="002A3E35" w:rsidRPr="00D461BB" w:rsidRDefault="002A3E35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0070C0"/>
          <w:sz w:val="24"/>
          <w:szCs w:val="24"/>
          <w:rtl/>
          <w:lang w:bidi="fa-IR"/>
        </w:rPr>
      </w:pPr>
      <w:r w:rsidRPr="00D461BB">
        <w:rPr>
          <w:rFonts w:ascii="Times New Roman" w:eastAsia="Times New Roman" w:hAnsi="Times New Roman" w:cs="B Nazanin" w:hint="cs"/>
          <w:b/>
          <w:bCs/>
          <w:color w:val="0070C0"/>
          <w:sz w:val="24"/>
          <w:szCs w:val="24"/>
          <w:rtl/>
          <w:lang w:bidi="fa-IR"/>
        </w:rPr>
        <w:t xml:space="preserve">45- انجام تحقیقات و اجرای حکم جرایم در صلاحیت دادگاه کیفری استان به ترتیب توسط کدام دادسرا صورت می گیرد؟ </w:t>
      </w:r>
    </w:p>
    <w:p w:rsidR="002A3E35" w:rsidRDefault="002A3E35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>الف- داد</w:t>
      </w:r>
      <w:r w:rsidR="003D089D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ستان مرکز استان و دادسرای مرکز استان </w:t>
      </w:r>
      <w:r w:rsidR="003D089D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 w:rsidR="003D089D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 w:rsidR="003D089D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 w:rsidR="003D089D" w:rsidRPr="00AC72AB">
        <w:rPr>
          <w:rFonts w:ascii="Times New Roman" w:eastAsia="Times New Roman" w:hAnsi="Times New Roman" w:cs="B Nazanin" w:hint="cs"/>
          <w:b/>
          <w:bCs/>
          <w:color w:val="FF0000"/>
          <w:sz w:val="24"/>
          <w:szCs w:val="24"/>
          <w:rtl/>
          <w:lang w:bidi="fa-IR"/>
        </w:rPr>
        <w:t>ب- دادسرای محل وقوع جرم، دادسرای مرکز استان</w:t>
      </w:r>
      <w:r w:rsidR="003D089D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 </w:t>
      </w:r>
    </w:p>
    <w:p w:rsidR="003D089D" w:rsidRDefault="003D089D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>ج- دادسرای مرکز استا</w:t>
      </w:r>
      <w:r w:rsidR="00D156F3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>ن</w:t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، دادسرای محل وقوع جرم </w:t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</w:r>
      <w:r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ab/>
        <w:t xml:space="preserve">د- دادسرای محل وقوع  جرم، دادسرای محل وقوع جرم </w:t>
      </w:r>
    </w:p>
    <w:p w:rsidR="002A3E35" w:rsidRPr="00AA36E9" w:rsidRDefault="002A3E35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</w:p>
    <w:p w:rsidR="008D61A5" w:rsidRPr="000E25EE" w:rsidRDefault="008D61A5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0070C0"/>
          <w:sz w:val="24"/>
          <w:szCs w:val="24"/>
          <w:rtl/>
          <w:lang w:bidi="fa-IR"/>
        </w:rPr>
      </w:pPr>
    </w:p>
    <w:p w:rsidR="004F3E61" w:rsidRPr="000E25EE" w:rsidRDefault="004F3E61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</w:p>
    <w:p w:rsidR="00AA07C9" w:rsidRPr="000E25EE" w:rsidRDefault="00C50FB0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C50FB0">
        <w:rPr>
          <w:rFonts w:ascii="Times New Roman" w:eastAsia="Times New Roman" w:hAnsi="Times New Roman" w:cs="B Nazanin"/>
          <w:b/>
          <w:bCs/>
          <w:noProof/>
          <w:color w:val="0070C0"/>
          <w:sz w:val="24"/>
          <w:szCs w:val="24"/>
          <w:rtl/>
          <w:lang w:bidi="fa-IR"/>
        </w:rPr>
        <w:pict>
          <v:roundrect id="_x0000_s1044" style="position:absolute;left:0;text-align:left;margin-left:393.8pt;margin-top:-15.8pt;width:107.15pt;height:33pt;z-index:251667456" arcsize="10923f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 style="mso-next-textbox:#_x0000_s1044">
              <w:txbxContent>
                <w:p w:rsidR="005C22A3" w:rsidRPr="007966EB" w:rsidRDefault="0031671D" w:rsidP="00471BFA">
                  <w:pPr>
                    <w:bidi/>
                    <w:jc w:val="center"/>
                    <w:rPr>
                      <w:rFonts w:cs="B Titr"/>
                      <w:color w:val="FF0000"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>جزا</w:t>
                  </w:r>
                </w:p>
              </w:txbxContent>
            </v:textbox>
          </v:roundrect>
        </w:pict>
      </w:r>
    </w:p>
    <w:p w:rsidR="00AA07C9" w:rsidRDefault="001F7E0A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0E25EE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46-</w:t>
      </w:r>
      <w:r w:rsidR="004A0725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 مامور سیاسی کشور فرانسه در قلمرو حاکمیت انگلستان امضای مقام رهبری را جعل می کند : </w:t>
      </w:r>
    </w:p>
    <w:p w:rsidR="004A0725" w:rsidRPr="007B745F" w:rsidRDefault="007B745F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7B745F">
        <w:rPr>
          <w:rFonts w:cs="B Nazanin" w:hint="cs"/>
          <w:sz w:val="24"/>
          <w:szCs w:val="24"/>
          <w:rtl/>
          <w:lang w:bidi="fa-IR"/>
        </w:rPr>
        <w:t xml:space="preserve">الف- در ایران قابل محاکمه و مجازات نیست. </w:t>
      </w:r>
    </w:p>
    <w:p w:rsidR="007B745F" w:rsidRDefault="00F6790E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ب- </w:t>
      </w:r>
      <w:r w:rsidR="007B745F" w:rsidRPr="007B745F">
        <w:rPr>
          <w:rFonts w:cs="B Nazanin" w:hint="cs"/>
          <w:sz w:val="24"/>
          <w:szCs w:val="24"/>
          <w:rtl/>
          <w:lang w:bidi="fa-IR"/>
        </w:rPr>
        <w:t xml:space="preserve"> از مصونیت سیاسی برخوردار </w:t>
      </w:r>
      <w:r>
        <w:rPr>
          <w:rFonts w:cs="B Nazanin" w:hint="cs"/>
          <w:sz w:val="24"/>
          <w:szCs w:val="24"/>
          <w:rtl/>
          <w:lang w:bidi="fa-IR"/>
        </w:rPr>
        <w:t xml:space="preserve">است و فقط مطابق قانون فرانسه محاکمه و مجازات می شود. </w:t>
      </w:r>
    </w:p>
    <w:p w:rsidR="00F6790E" w:rsidRPr="00E33E2A" w:rsidRDefault="00F6790E" w:rsidP="006529E3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E33E2A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ج- در ایران قابل محاکمه </w:t>
      </w:r>
      <w:r w:rsidR="00E33E2A" w:rsidRPr="00E33E2A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و مجازات است . </w:t>
      </w:r>
    </w:p>
    <w:p w:rsidR="00E33E2A" w:rsidRDefault="00E33E2A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د- مطابق قانون انگلستان قابل محاکمه و مجازات است . </w:t>
      </w:r>
    </w:p>
    <w:p w:rsidR="00E33E2A" w:rsidRPr="00422DDE" w:rsidRDefault="00E33E2A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422DDE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47- کدام یک از قوانین ذیل عطف به ماسبق نمی شود؟ </w:t>
      </w:r>
    </w:p>
    <w:p w:rsidR="00E33E2A" w:rsidRDefault="00735F3C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الف- قوانین تفسیری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ب- قوانین</w:t>
      </w:r>
      <w:r w:rsidR="00E33E2A">
        <w:rPr>
          <w:rFonts w:cs="B Nazanin" w:hint="cs"/>
          <w:sz w:val="24"/>
          <w:szCs w:val="24"/>
          <w:rtl/>
          <w:lang w:bidi="fa-IR"/>
        </w:rPr>
        <w:t xml:space="preserve"> مربوط به ادله اثبات دعوای کیفری </w:t>
      </w:r>
    </w:p>
    <w:p w:rsidR="00E33E2A" w:rsidRDefault="00735F3C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ج- قوانین</w:t>
      </w:r>
      <w:r w:rsidR="00E33E2A">
        <w:rPr>
          <w:rFonts w:cs="B Nazanin" w:hint="cs"/>
          <w:sz w:val="24"/>
          <w:szCs w:val="24"/>
          <w:rtl/>
          <w:lang w:bidi="fa-IR"/>
        </w:rPr>
        <w:t xml:space="preserve"> مساعد به حال متهم </w:t>
      </w:r>
      <w:r w:rsidR="00E33E2A">
        <w:rPr>
          <w:rFonts w:cs="B Nazanin" w:hint="cs"/>
          <w:sz w:val="24"/>
          <w:szCs w:val="24"/>
          <w:rtl/>
          <w:lang w:bidi="fa-IR"/>
        </w:rPr>
        <w:tab/>
      </w:r>
      <w:r w:rsidR="00E33E2A">
        <w:rPr>
          <w:rFonts w:cs="B Nazanin" w:hint="cs"/>
          <w:sz w:val="24"/>
          <w:szCs w:val="24"/>
          <w:rtl/>
          <w:lang w:bidi="fa-IR"/>
        </w:rPr>
        <w:tab/>
      </w:r>
      <w:r w:rsidR="00E33E2A" w:rsidRPr="009F06CB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د- قوانین مربوط به صلاحیت قضایی </w:t>
      </w:r>
    </w:p>
    <w:p w:rsidR="00E33E2A" w:rsidRPr="00422DDE" w:rsidRDefault="009F06CB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422DDE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48- کدام گزینه صحیح است؟ </w:t>
      </w:r>
    </w:p>
    <w:p w:rsidR="009F06CB" w:rsidRDefault="009F06CB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الف- حد مجازاتی است که موجب، نوع، میزان و کیفیت اجرای آن در قانون تعیین شده است . </w:t>
      </w:r>
    </w:p>
    <w:p w:rsidR="009F06CB" w:rsidRDefault="009F06CB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ب- دیه مج</w:t>
      </w:r>
      <w:r w:rsidR="004022D9">
        <w:rPr>
          <w:rFonts w:cs="B Nazanin" w:hint="cs"/>
          <w:sz w:val="24"/>
          <w:szCs w:val="24"/>
          <w:rtl/>
          <w:lang w:bidi="fa-IR"/>
        </w:rPr>
        <w:t>ا</w:t>
      </w:r>
      <w:r>
        <w:rPr>
          <w:rFonts w:cs="B Nazanin" w:hint="cs"/>
          <w:sz w:val="24"/>
          <w:szCs w:val="24"/>
          <w:rtl/>
          <w:lang w:bidi="fa-IR"/>
        </w:rPr>
        <w:t xml:space="preserve">زتی است که در قانون برای ایراد جنایت غیرعمدی بر نفس یا اعضا مقرر شده است . </w:t>
      </w:r>
    </w:p>
    <w:p w:rsidR="009F06CB" w:rsidRDefault="009F06CB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ج- تعزیر مجازاتی است که به </w:t>
      </w:r>
      <w:r w:rsidR="00BC23E6">
        <w:rPr>
          <w:rFonts w:cs="B Nazanin" w:hint="cs"/>
          <w:sz w:val="24"/>
          <w:szCs w:val="24"/>
          <w:rtl/>
          <w:lang w:bidi="fa-IR"/>
        </w:rPr>
        <w:t>موجب قانون در مورد نقض مقررات حکومتی تعیین و اعمال می گردد .</w:t>
      </w:r>
    </w:p>
    <w:p w:rsidR="00BC23E6" w:rsidRPr="009C0C5E" w:rsidRDefault="00BC23E6" w:rsidP="006529E3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9C0C5E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د- مجازات حبس بیش از پنج تا ده سال مجازات تعزیری درجه چهار می باشد . </w:t>
      </w:r>
    </w:p>
    <w:p w:rsidR="00BC23E6" w:rsidRPr="00422DDE" w:rsidRDefault="00BC23E6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422DDE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49- </w:t>
      </w:r>
      <w:r w:rsidR="00C713CF" w:rsidRPr="00422DDE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انحلال شخص حقوقی و م</w:t>
      </w:r>
      <w:r w:rsidR="00247FA8" w:rsidRPr="00422DDE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صادره اموال آن زمانی اعمال می شود که:</w:t>
      </w:r>
    </w:p>
    <w:p w:rsidR="00247FA8" w:rsidRDefault="00247FA8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الف- مرتکب جرم تعزیری درجه 8 تا 4 میشود. </w:t>
      </w:r>
    </w:p>
    <w:p w:rsidR="00247FA8" w:rsidRDefault="00247FA8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ب- برای ارتکاب جرم به وجود آید و با انحراف از هدف مشروع نخستین فعالیت خود را در جهت </w:t>
      </w:r>
      <w:r w:rsidR="00A40355">
        <w:rPr>
          <w:rFonts w:cs="B Nazanin" w:hint="cs"/>
          <w:sz w:val="24"/>
          <w:szCs w:val="24"/>
          <w:rtl/>
          <w:lang w:bidi="fa-IR"/>
        </w:rPr>
        <w:t xml:space="preserve">ارتکاب جرم تغییر داده باشد . </w:t>
      </w:r>
    </w:p>
    <w:p w:rsidR="00A40355" w:rsidRPr="009C0C5E" w:rsidRDefault="00A40355" w:rsidP="006529E3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ج</w:t>
      </w:r>
      <w:r w:rsidRPr="009C0C5E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- با انحراف از هدف مشروع نخستین ، فعالیت خود را منحصراً در جهت ارتکاب جرم تغییر داده باشد . </w:t>
      </w:r>
    </w:p>
    <w:p w:rsidR="00A40355" w:rsidRDefault="00A40355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د- حداقل مرتکب دو جرم عمدی میشود. </w:t>
      </w:r>
    </w:p>
    <w:p w:rsidR="00A40355" w:rsidRPr="00422DDE" w:rsidRDefault="00A40355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422DDE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50- مجازات تکمیلی ......... . </w:t>
      </w:r>
    </w:p>
    <w:p w:rsidR="00A40355" w:rsidRDefault="00A40355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الف- در هر حال اعمال آن اختیاری است . </w:t>
      </w:r>
    </w:p>
    <w:p w:rsidR="00A40355" w:rsidRDefault="00A40355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ب- فقط در خصوص جرایم عمدی مستوجب مجازات تعزیری قابل اعمال است . </w:t>
      </w:r>
    </w:p>
    <w:p w:rsidR="00A40355" w:rsidRPr="00A406EB" w:rsidRDefault="00A40355" w:rsidP="006529E3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A406EB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ج- مدت آن بیش از دو سال نیست مگر در مواردی که قانون به نحو دیگری مقرر نماید . </w:t>
      </w:r>
    </w:p>
    <w:p w:rsidR="00A40355" w:rsidRDefault="00A40355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د- در صورت تخلف از آن به حبس تبدیل می شود . </w:t>
      </w:r>
    </w:p>
    <w:p w:rsidR="00A40355" w:rsidRPr="00422DDE" w:rsidRDefault="00A40355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422DDE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51- مجازات تبعی ......... . </w:t>
      </w:r>
    </w:p>
    <w:p w:rsidR="00A40355" w:rsidRDefault="009C0C5E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 </w:t>
      </w: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>
        <w:rPr>
          <w:rFonts w:cs="B Nazanin" w:hint="cs"/>
          <w:sz w:val="24"/>
          <w:szCs w:val="24"/>
          <w:rtl/>
          <w:lang w:bidi="fa-IR"/>
        </w:rPr>
        <w:t xml:space="preserve"> اعمال آن به موجب قانون است و به دستور دادگاه است . </w:t>
      </w:r>
    </w:p>
    <w:p w:rsidR="009C0C5E" w:rsidRDefault="009C0C5E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ب- محکومیت قطعی کیفری در جرایم تعزیری موجب اعمال آن است . </w:t>
      </w:r>
    </w:p>
    <w:p w:rsidR="009C0C5E" w:rsidRDefault="009C0C5E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ج- مدت آن پنج سال در محکومیت به مجازات های سالب حیات از تاریخ توقف اجرای حکم است . </w:t>
      </w:r>
    </w:p>
    <w:p w:rsidR="009C0C5E" w:rsidRPr="001F1304" w:rsidRDefault="009C0C5E" w:rsidP="006529E3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1F1304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د- در خصوص اشخاص حقوقی قابل اعمال نمی باشد . </w:t>
      </w:r>
    </w:p>
    <w:p w:rsidR="009C0C5E" w:rsidRPr="00422DDE" w:rsidRDefault="001F1304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422DDE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52- </w:t>
      </w:r>
      <w:r w:rsidR="00C113C7" w:rsidRPr="00422DDE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انتشار حکم محکومیت قطعی </w:t>
      </w:r>
      <w:r w:rsidR="001A5641" w:rsidRPr="00422DDE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در جرایم موجب حد محاربه و افساد فی الارض در صورتی که موجب اخلال در نظم عمومی </w:t>
      </w:r>
      <w:r w:rsidR="00A406EB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ن</w:t>
      </w:r>
      <w:r w:rsidR="001A5641" w:rsidRPr="00422DDE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باشد از مجازات ............. است . </w:t>
      </w:r>
    </w:p>
    <w:p w:rsidR="001A5641" w:rsidRDefault="001A5641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الف- اصلی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ب- تبعی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AF5A21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ج- تکمیلی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د- تعزیری  </w:t>
      </w:r>
    </w:p>
    <w:p w:rsidR="00450ACA" w:rsidRDefault="00450ACA">
      <w:pPr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>
        <w:rPr>
          <w:rFonts w:cs="B Nazanin"/>
          <w:b/>
          <w:bCs/>
          <w:color w:val="0070C0"/>
          <w:sz w:val="24"/>
          <w:szCs w:val="24"/>
          <w:rtl/>
          <w:lang w:bidi="fa-IR"/>
        </w:rPr>
        <w:br w:type="page"/>
      </w:r>
    </w:p>
    <w:p w:rsidR="001A5641" w:rsidRPr="007015A4" w:rsidRDefault="001A5641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7015A4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lastRenderedPageBreak/>
        <w:t>53- کدام مورد در خصوص تخفیف مجازات ص</w:t>
      </w:r>
      <w:r w:rsidR="000C0CC2" w:rsidRPr="007015A4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حیح است؟</w:t>
      </w:r>
    </w:p>
    <w:p w:rsidR="000C0CC2" w:rsidRDefault="000C0CC2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الف- مجازات حدی قابل تخفیف است اما قابل تبدیل نیست . </w:t>
      </w:r>
    </w:p>
    <w:p w:rsidR="000C0CC2" w:rsidRDefault="000C0CC2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ب- گذشت شاکی در جرایم قابل گذشت از ج</w:t>
      </w:r>
      <w:r w:rsidR="00040B83">
        <w:rPr>
          <w:rFonts w:cs="B Nazanin" w:hint="cs"/>
          <w:sz w:val="24"/>
          <w:szCs w:val="24"/>
          <w:rtl/>
          <w:lang w:bidi="fa-IR"/>
        </w:rPr>
        <w:t xml:space="preserve">هات تخفیف است . </w:t>
      </w:r>
    </w:p>
    <w:p w:rsidR="00040B83" w:rsidRPr="00DB70A2" w:rsidRDefault="00040B83" w:rsidP="006529E3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DB70A2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ج- تبدیل مصادره اموال به جزای نقدی درجه یک تا چهار در صورت وجود جهات مخففه امکان پذیر است . </w:t>
      </w:r>
    </w:p>
    <w:p w:rsidR="00040B83" w:rsidRDefault="00040B83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د- مداخله ضعیف مباشر از جهات تخفیف است . </w:t>
      </w:r>
    </w:p>
    <w:p w:rsidR="00040B83" w:rsidRPr="007015A4" w:rsidRDefault="00040B83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7015A4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54- کدام مورد از جهات تعویق صدور حکم نیست </w:t>
      </w:r>
      <w:r w:rsidR="00C02496" w:rsidRPr="007015A4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؟</w:t>
      </w:r>
    </w:p>
    <w:p w:rsidR="00040B83" w:rsidRDefault="00040B83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الف- </w:t>
      </w:r>
      <w:r w:rsidR="00C02496">
        <w:rPr>
          <w:rFonts w:cs="B Nazanin" w:hint="cs"/>
          <w:sz w:val="24"/>
          <w:szCs w:val="24"/>
          <w:rtl/>
          <w:lang w:bidi="fa-IR"/>
        </w:rPr>
        <w:t xml:space="preserve">فقدان سابقه کیفری موثر </w:t>
      </w:r>
      <w:r w:rsidR="00C02496">
        <w:rPr>
          <w:rFonts w:cs="B Nazanin" w:hint="cs"/>
          <w:sz w:val="24"/>
          <w:szCs w:val="24"/>
          <w:rtl/>
          <w:lang w:bidi="fa-IR"/>
        </w:rPr>
        <w:tab/>
      </w:r>
      <w:r w:rsidR="00C02496">
        <w:rPr>
          <w:rFonts w:cs="B Nazanin" w:hint="cs"/>
          <w:sz w:val="24"/>
          <w:szCs w:val="24"/>
          <w:rtl/>
          <w:lang w:bidi="fa-IR"/>
        </w:rPr>
        <w:tab/>
      </w:r>
      <w:r w:rsidR="00C02496" w:rsidRPr="00DB70A2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ب- جرایم عمدی تعزیری درجه 6 تا 8</w:t>
      </w:r>
      <w:r w:rsidR="00C02496">
        <w:rPr>
          <w:rFonts w:cs="B Nazanin" w:hint="cs"/>
          <w:sz w:val="24"/>
          <w:szCs w:val="24"/>
          <w:rtl/>
          <w:lang w:bidi="fa-IR"/>
        </w:rPr>
        <w:t xml:space="preserve"> </w:t>
      </w:r>
    </w:p>
    <w:p w:rsidR="00C02496" w:rsidRDefault="00C02496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ج- جبران ض</w:t>
      </w:r>
      <w:r w:rsidR="00267342">
        <w:rPr>
          <w:rFonts w:cs="B Nazanin" w:hint="cs"/>
          <w:sz w:val="24"/>
          <w:szCs w:val="24"/>
          <w:rtl/>
          <w:lang w:bidi="fa-IR"/>
        </w:rPr>
        <w:t xml:space="preserve">رر و زیان مدعی خصوص </w:t>
      </w:r>
      <w:r w:rsidR="00267342">
        <w:rPr>
          <w:rFonts w:cs="B Nazanin" w:hint="cs"/>
          <w:sz w:val="24"/>
          <w:szCs w:val="24"/>
          <w:rtl/>
          <w:lang w:bidi="fa-IR"/>
        </w:rPr>
        <w:tab/>
      </w:r>
      <w:r w:rsidR="00267342">
        <w:rPr>
          <w:rFonts w:cs="B Nazanin" w:hint="cs"/>
          <w:sz w:val="24"/>
          <w:szCs w:val="24"/>
          <w:rtl/>
          <w:lang w:bidi="fa-IR"/>
        </w:rPr>
        <w:tab/>
        <w:t xml:space="preserve">د- وجود جهات تخفیف </w:t>
      </w:r>
    </w:p>
    <w:p w:rsidR="00267342" w:rsidRPr="007015A4" w:rsidRDefault="00267342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7015A4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55- </w:t>
      </w:r>
      <w:r w:rsidR="009E5195" w:rsidRPr="007015A4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کدام جرم از جرایم اقتصادی نیست؟ </w:t>
      </w:r>
    </w:p>
    <w:p w:rsidR="009E5195" w:rsidRDefault="009E5195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DB70A2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الف- کلاهبرداری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ب- اختلاس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ج- قاچاق کالا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د- تبانی در معاملات دولتی </w:t>
      </w:r>
    </w:p>
    <w:p w:rsidR="009E5195" w:rsidRPr="007015A4" w:rsidRDefault="009E5195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7015A4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56- تعلیق اجرای مجازات ............... .</w:t>
      </w:r>
    </w:p>
    <w:p w:rsidR="009E5195" w:rsidRDefault="009E5195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الف- </w:t>
      </w:r>
      <w:r w:rsidR="005C22A3">
        <w:rPr>
          <w:rFonts w:cs="B Nazanin" w:hint="cs"/>
          <w:sz w:val="24"/>
          <w:szCs w:val="24"/>
          <w:rtl/>
          <w:lang w:bidi="fa-IR"/>
        </w:rPr>
        <w:t>در جرایم علیه امنیت امک</w:t>
      </w:r>
      <w:r w:rsidR="007761E4">
        <w:rPr>
          <w:rFonts w:cs="B Nazanin" w:hint="cs"/>
          <w:sz w:val="24"/>
          <w:szCs w:val="24"/>
          <w:rtl/>
          <w:lang w:bidi="fa-IR"/>
        </w:rPr>
        <w:t xml:space="preserve">ان پذیر است . </w:t>
      </w:r>
      <w:r w:rsidR="007761E4">
        <w:rPr>
          <w:rFonts w:cs="B Nazanin" w:hint="cs"/>
          <w:sz w:val="24"/>
          <w:szCs w:val="24"/>
          <w:rtl/>
          <w:lang w:bidi="fa-IR"/>
        </w:rPr>
        <w:tab/>
      </w:r>
      <w:r w:rsidR="007761E4">
        <w:rPr>
          <w:rFonts w:cs="B Nazanin" w:hint="cs"/>
          <w:sz w:val="24"/>
          <w:szCs w:val="24"/>
          <w:rtl/>
          <w:lang w:bidi="fa-IR"/>
        </w:rPr>
        <w:tab/>
      </w:r>
      <w:r w:rsidR="007761E4">
        <w:rPr>
          <w:rFonts w:cs="B Nazanin" w:hint="cs"/>
          <w:sz w:val="24"/>
          <w:szCs w:val="24"/>
          <w:rtl/>
          <w:lang w:bidi="fa-IR"/>
        </w:rPr>
        <w:tab/>
        <w:t xml:space="preserve">ب- در جرایم اقتصادی امکان پذیر نیست . </w:t>
      </w:r>
    </w:p>
    <w:p w:rsidR="007761E4" w:rsidRDefault="007761E4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ج- ضمن صدور حکم صادر می شود .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306812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د- در جرایم تعزیری درجه 6 تا 8 امکان پذیر است .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</w:p>
    <w:p w:rsidR="007761E4" w:rsidRPr="007015A4" w:rsidRDefault="007761E4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7015A4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57- </w:t>
      </w:r>
      <w:r w:rsidR="00B90E2F" w:rsidRPr="007015A4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کدام مورد از شرایط نظام نیمه آزادی است ؟ </w:t>
      </w:r>
    </w:p>
    <w:p w:rsidR="000E60A5" w:rsidRDefault="000E60A5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الف- اجازه دادستان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306812">
        <w:rPr>
          <w:rFonts w:cs="B Nazanin" w:hint="cs"/>
          <w:color w:val="FF0000"/>
          <w:sz w:val="24"/>
          <w:szCs w:val="24"/>
          <w:rtl/>
          <w:lang w:bidi="fa-IR"/>
        </w:rPr>
        <w:t>ب- سپردن تأمین مناسب توسط محکوم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</w:p>
    <w:p w:rsidR="000E60A5" w:rsidRDefault="000E60A5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ج- گذشت بزه دیده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د- زیر نظر دادگاه </w:t>
      </w:r>
    </w:p>
    <w:p w:rsidR="000E60A5" w:rsidRPr="007015A4" w:rsidRDefault="000E60A5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7015A4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58- آزادی مشروط ........ </w:t>
      </w:r>
    </w:p>
    <w:p w:rsidR="000E60A5" w:rsidRDefault="000E60A5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الف- در مورد جرایم تعزیری امکان پذیر است .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ب- فقط دادگاه صادر </w:t>
      </w:r>
      <w:r w:rsidR="006B718C">
        <w:rPr>
          <w:rFonts w:cs="B Nazanin" w:hint="cs"/>
          <w:sz w:val="24"/>
          <w:szCs w:val="24"/>
          <w:rtl/>
          <w:lang w:bidi="fa-IR"/>
        </w:rPr>
        <w:t>کنن</w:t>
      </w:r>
      <w:r>
        <w:rPr>
          <w:rFonts w:cs="B Nazanin" w:hint="cs"/>
          <w:sz w:val="24"/>
          <w:szCs w:val="24"/>
          <w:rtl/>
          <w:lang w:bidi="fa-IR"/>
        </w:rPr>
        <w:t xml:space="preserve">ده حکم قطعی حق صدور آن </w:t>
      </w:r>
      <w:r w:rsidR="006B718C">
        <w:rPr>
          <w:rFonts w:cs="B Nazanin" w:hint="cs"/>
          <w:sz w:val="24"/>
          <w:szCs w:val="24"/>
          <w:rtl/>
          <w:lang w:bidi="fa-IR"/>
        </w:rPr>
        <w:t xml:space="preserve">را دارد . </w:t>
      </w:r>
    </w:p>
    <w:p w:rsidR="006B718C" w:rsidRDefault="006B718C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ج- ضمن صدور حکم صادر می شود .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306812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د- پس از صدور حکم صادر می شود .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</w:p>
    <w:p w:rsidR="006B718C" w:rsidRPr="007015A4" w:rsidRDefault="006B718C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7015A4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59- </w:t>
      </w:r>
      <w:r w:rsidR="00AD06BE" w:rsidRPr="007015A4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 مجازات اشخاص حقوقی : </w:t>
      </w:r>
    </w:p>
    <w:p w:rsidR="00AD06BE" w:rsidRDefault="00AD06BE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الف- قابل تعلیق اجرای مجازات است .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ب- قابل تخفیف است . </w:t>
      </w:r>
    </w:p>
    <w:p w:rsidR="00AD06BE" w:rsidRPr="00D64923" w:rsidRDefault="00AD06BE" w:rsidP="006529E3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ج- یا اصلی است یا تکمیلی </w:t>
      </w:r>
      <w:r w:rsidR="001C051C">
        <w:rPr>
          <w:rFonts w:cs="B Nazanin" w:hint="cs"/>
          <w:sz w:val="24"/>
          <w:szCs w:val="24"/>
          <w:rtl/>
          <w:lang w:bidi="fa-IR"/>
        </w:rPr>
        <w:t>.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D64923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د- یکی از موارد آن انتشار حکم محکومیت به وسیله رسانه ها است . </w:t>
      </w:r>
    </w:p>
    <w:p w:rsidR="00AD06BE" w:rsidRPr="007015A4" w:rsidRDefault="00AF5A21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6</w:t>
      </w:r>
      <w:r w:rsidR="00525AC8" w:rsidRPr="007015A4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0- کدام گزینه صحیح است؟ </w:t>
      </w:r>
    </w:p>
    <w:p w:rsidR="00525AC8" w:rsidRDefault="00525AC8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الف- قرار تعلیق اجرای مجازات یا ساده است یا مشدد است . </w:t>
      </w:r>
    </w:p>
    <w:p w:rsidR="00525AC8" w:rsidRPr="003763B4" w:rsidRDefault="00525AC8" w:rsidP="006529E3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3763B4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ب- تعلیق اجرای مجازات نسبت به حق مدعی خصوصی تأثیری ندارد . </w:t>
      </w:r>
    </w:p>
    <w:p w:rsidR="00525AC8" w:rsidRDefault="00525AC8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ج- </w:t>
      </w:r>
      <w:r w:rsidR="001837D8">
        <w:rPr>
          <w:rFonts w:cs="B Nazanin" w:hint="cs"/>
          <w:sz w:val="24"/>
          <w:szCs w:val="24"/>
          <w:rtl/>
          <w:lang w:bidi="fa-IR"/>
        </w:rPr>
        <w:t xml:space="preserve">به درخواست دادستان اجرای مجازات معلق می شود . </w:t>
      </w:r>
    </w:p>
    <w:p w:rsidR="001837D8" w:rsidRDefault="001837D8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د- تعلیق اجرای مجازات وظیفه دادگاه است . </w:t>
      </w:r>
    </w:p>
    <w:p w:rsidR="00B42F01" w:rsidRPr="000E25EE" w:rsidRDefault="00C50FB0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C50FB0">
        <w:rPr>
          <w:rFonts w:ascii="Times New Roman" w:eastAsia="Times New Roman" w:hAnsi="Times New Roman" w:cs="B Nazanin"/>
          <w:b/>
          <w:bCs/>
          <w:noProof/>
          <w:color w:val="0070C0"/>
          <w:sz w:val="24"/>
          <w:szCs w:val="24"/>
          <w:rtl/>
        </w:rPr>
        <w:pict>
          <v:roundrect id="_x0000_s1046" style="position:absolute;left:0;text-align:left;margin-left:394.2pt;margin-top:12.9pt;width:107.15pt;height:33pt;z-index:251668480" arcsize="10923f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>
              <w:txbxContent>
                <w:p w:rsidR="005C22A3" w:rsidRPr="007966EB" w:rsidRDefault="005C22A3" w:rsidP="00471BFA">
                  <w:pPr>
                    <w:bidi/>
                    <w:jc w:val="center"/>
                    <w:rPr>
                      <w:rFonts w:cs="B Titr"/>
                      <w:color w:val="FF0000"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>تجارت</w:t>
                  </w:r>
                </w:p>
              </w:txbxContent>
            </v:textbox>
          </v:roundrect>
        </w:pict>
      </w:r>
    </w:p>
    <w:p w:rsidR="00B42F01" w:rsidRPr="000E25EE" w:rsidRDefault="00B42F01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</w:p>
    <w:p w:rsidR="00B42F01" w:rsidRPr="000E25EE" w:rsidRDefault="00B42F01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</w:p>
    <w:p w:rsidR="00B42F01" w:rsidRPr="000E25EE" w:rsidRDefault="00B42F01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0E25EE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61-</w:t>
      </w:r>
      <w:r w:rsidR="0077505E" w:rsidRPr="000E25EE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 تاجر ........... </w:t>
      </w:r>
    </w:p>
    <w:p w:rsidR="00463633" w:rsidRPr="000E25EE" w:rsidRDefault="0077505E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0E25EE">
        <w:rPr>
          <w:rFonts w:cs="B Nazanin" w:hint="cs"/>
          <w:sz w:val="24"/>
          <w:szCs w:val="24"/>
          <w:rtl/>
          <w:lang w:bidi="fa-IR"/>
        </w:rPr>
        <w:t xml:space="preserve">الف- </w:t>
      </w:r>
      <w:r w:rsidR="005D2C8E" w:rsidRPr="000E25EE">
        <w:rPr>
          <w:rFonts w:cs="B Nazanin" w:hint="cs"/>
          <w:sz w:val="24"/>
          <w:szCs w:val="24"/>
          <w:rtl/>
          <w:lang w:bidi="fa-IR"/>
        </w:rPr>
        <w:t xml:space="preserve">کسی است که شغل دایمی خود را معاملات تجاری قرار دهد. </w:t>
      </w:r>
      <w:r w:rsidR="005D2C8E" w:rsidRPr="000E25EE">
        <w:rPr>
          <w:rFonts w:cs="B Nazanin" w:hint="cs"/>
          <w:sz w:val="24"/>
          <w:szCs w:val="24"/>
          <w:rtl/>
          <w:lang w:bidi="fa-IR"/>
        </w:rPr>
        <w:tab/>
      </w:r>
    </w:p>
    <w:p w:rsidR="0077505E" w:rsidRPr="000E25EE" w:rsidRDefault="005D2C8E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0E25EE">
        <w:rPr>
          <w:rFonts w:cs="B Nazanin" w:hint="cs"/>
          <w:sz w:val="24"/>
          <w:szCs w:val="24"/>
          <w:rtl/>
          <w:lang w:bidi="fa-IR"/>
        </w:rPr>
        <w:t xml:space="preserve">ب- </w:t>
      </w:r>
      <w:r w:rsidR="000432EB" w:rsidRPr="000E25EE">
        <w:rPr>
          <w:rFonts w:cs="B Nazanin" w:hint="cs"/>
          <w:sz w:val="24"/>
          <w:szCs w:val="24"/>
          <w:rtl/>
          <w:lang w:bidi="fa-IR"/>
        </w:rPr>
        <w:t xml:space="preserve">کسی است که شغل اول خود را معاملات تجاری قرار دهد. </w:t>
      </w:r>
    </w:p>
    <w:p w:rsidR="00463633" w:rsidRPr="000E25EE" w:rsidRDefault="000432EB" w:rsidP="006529E3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0E25EE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ج- کسی است که شغل معمول خود را معاملات تجاری قرار دهد.</w:t>
      </w:r>
    </w:p>
    <w:p w:rsidR="0057166C" w:rsidRPr="000E25EE" w:rsidRDefault="000432EB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0E25EE">
        <w:rPr>
          <w:rFonts w:cs="B Nazanin" w:hint="cs"/>
          <w:sz w:val="24"/>
          <w:szCs w:val="24"/>
          <w:rtl/>
          <w:lang w:bidi="fa-IR"/>
        </w:rPr>
        <w:t xml:space="preserve"> د- کسی است که به منظور کسب منفعت مادی به فعالیت می پردازد.</w:t>
      </w:r>
    </w:p>
    <w:p w:rsidR="007015A4" w:rsidRDefault="007015A4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</w:p>
    <w:p w:rsidR="000432EB" w:rsidRPr="000E25EE" w:rsidRDefault="0057166C" w:rsidP="007015A4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0E25EE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62- </w:t>
      </w:r>
      <w:r w:rsidR="000432EB" w:rsidRPr="000E25EE">
        <w:rPr>
          <w:rFonts w:cs="B Nazanin" w:hint="cs"/>
          <w:color w:val="0070C0"/>
          <w:sz w:val="24"/>
          <w:szCs w:val="24"/>
          <w:rtl/>
          <w:lang w:bidi="fa-IR"/>
        </w:rPr>
        <w:t xml:space="preserve"> </w:t>
      </w:r>
      <w:r w:rsidR="00AB58A5" w:rsidRPr="000E25EE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مدیر عامل شرکت </w:t>
      </w:r>
      <w:r w:rsidR="009B4FE2" w:rsidRPr="000E25EE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تجارتی:</w:t>
      </w:r>
    </w:p>
    <w:p w:rsidR="00463633" w:rsidRPr="000E25EE" w:rsidRDefault="00D03AE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0E25EE">
        <w:rPr>
          <w:rFonts w:cs="B Nazanin" w:hint="cs"/>
          <w:sz w:val="24"/>
          <w:szCs w:val="24"/>
          <w:rtl/>
          <w:lang w:bidi="fa-IR"/>
        </w:rPr>
        <w:t xml:space="preserve">الف- مطلقاً تاجر محسوب نمی شود. </w:t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</w:p>
    <w:p w:rsidR="00885A23" w:rsidRPr="000E25EE" w:rsidRDefault="00D03AE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0E25EE">
        <w:rPr>
          <w:rFonts w:cs="B Nazanin" w:hint="cs"/>
          <w:sz w:val="24"/>
          <w:szCs w:val="24"/>
          <w:rtl/>
          <w:lang w:bidi="fa-IR"/>
        </w:rPr>
        <w:t xml:space="preserve">ب- مطلقاً تاجر محسوب می شود . </w:t>
      </w:r>
    </w:p>
    <w:p w:rsidR="00463633" w:rsidRPr="000E25EE" w:rsidRDefault="00D03AE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0E25EE">
        <w:rPr>
          <w:rFonts w:cs="B Nazanin" w:hint="cs"/>
          <w:sz w:val="24"/>
          <w:szCs w:val="24"/>
          <w:rtl/>
          <w:lang w:bidi="fa-IR"/>
        </w:rPr>
        <w:t xml:space="preserve">ج- اگر فعالیت او در شرکت تجاری </w:t>
      </w:r>
      <w:r w:rsidR="00B71810" w:rsidRPr="000E25EE">
        <w:rPr>
          <w:rFonts w:cs="B Nazanin" w:hint="cs"/>
          <w:sz w:val="24"/>
          <w:szCs w:val="24"/>
          <w:rtl/>
          <w:lang w:bidi="fa-IR"/>
        </w:rPr>
        <w:t>شغل</w:t>
      </w:r>
      <w:r w:rsidRPr="000E25EE">
        <w:rPr>
          <w:rFonts w:cs="B Nazanin" w:hint="cs"/>
          <w:sz w:val="24"/>
          <w:szCs w:val="24"/>
          <w:rtl/>
          <w:lang w:bidi="fa-IR"/>
        </w:rPr>
        <w:t xml:space="preserve"> </w:t>
      </w:r>
      <w:r w:rsidR="00463633" w:rsidRPr="000E25EE">
        <w:rPr>
          <w:rFonts w:cs="B Nazanin" w:hint="cs"/>
          <w:sz w:val="24"/>
          <w:szCs w:val="24"/>
          <w:rtl/>
          <w:lang w:bidi="fa-IR"/>
        </w:rPr>
        <w:t xml:space="preserve">معمول وی باشد تاجر است . </w:t>
      </w:r>
    </w:p>
    <w:p w:rsidR="00D03AED" w:rsidRPr="000E25EE" w:rsidRDefault="00463633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0E25EE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د- اگر شخصاً نیز به فعالیت تجارتی مشغول باشد تاجر است.</w:t>
      </w:r>
      <w:r w:rsidRPr="000E25EE">
        <w:rPr>
          <w:rFonts w:cs="B Nazanin" w:hint="cs"/>
          <w:sz w:val="24"/>
          <w:szCs w:val="24"/>
          <w:rtl/>
          <w:lang w:bidi="fa-IR"/>
        </w:rPr>
        <w:t xml:space="preserve"> </w:t>
      </w:r>
    </w:p>
    <w:p w:rsidR="0084450A" w:rsidRPr="000E25EE" w:rsidRDefault="0084450A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0E25EE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63- </w:t>
      </w:r>
      <w:r w:rsidR="00885A23" w:rsidRPr="000E25EE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دلالی اموال غیرمنقول : </w:t>
      </w:r>
    </w:p>
    <w:p w:rsidR="005A6B29" w:rsidRDefault="00885A23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0E25EE">
        <w:rPr>
          <w:rFonts w:cs="B Nazanin" w:hint="cs"/>
          <w:sz w:val="24"/>
          <w:szCs w:val="24"/>
          <w:rtl/>
          <w:lang w:bidi="fa-IR"/>
        </w:rPr>
        <w:t xml:space="preserve">الف- ذاتاً تجارتی است . </w:t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</w:p>
    <w:p w:rsidR="00885A23" w:rsidRPr="000E25EE" w:rsidRDefault="00885A23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0E25EE">
        <w:rPr>
          <w:rFonts w:cs="B Nazanin" w:hint="cs"/>
          <w:sz w:val="24"/>
          <w:szCs w:val="24"/>
          <w:rtl/>
          <w:lang w:bidi="fa-IR"/>
        </w:rPr>
        <w:t xml:space="preserve">ب- تبعاً تجارتی است . </w:t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</w:p>
    <w:p w:rsidR="005A6B29" w:rsidRDefault="00885A23" w:rsidP="006529E3">
      <w:pPr>
        <w:bidi/>
        <w:spacing w:after="0" w:line="240" w:lineRule="auto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0E25EE">
        <w:rPr>
          <w:rFonts w:cs="B Nazanin" w:hint="cs"/>
          <w:color w:val="FF0000"/>
          <w:sz w:val="24"/>
          <w:szCs w:val="24"/>
          <w:rtl/>
          <w:lang w:bidi="fa-IR"/>
        </w:rPr>
        <w:t xml:space="preserve">ج-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اگر در قالب تصدی موسسه باشد تجارتی ذاتی است .</w:t>
      </w:r>
      <w:r w:rsidRPr="000E25EE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0E25EE">
        <w:rPr>
          <w:rFonts w:cs="B Nazanin" w:hint="cs"/>
          <w:b/>
          <w:bCs/>
          <w:sz w:val="24"/>
          <w:szCs w:val="24"/>
          <w:rtl/>
          <w:lang w:bidi="fa-IR"/>
        </w:rPr>
        <w:tab/>
      </w:r>
    </w:p>
    <w:p w:rsidR="00885A23" w:rsidRPr="000E25EE" w:rsidRDefault="00885A23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0E25EE">
        <w:rPr>
          <w:rFonts w:cs="B Nazanin" w:hint="cs"/>
          <w:sz w:val="24"/>
          <w:szCs w:val="24"/>
          <w:rtl/>
          <w:lang w:bidi="fa-IR"/>
        </w:rPr>
        <w:t xml:space="preserve">د- معامله راجع به مال غیر منقول به هیچ وجه تجارتی محسوب نمی شود . </w:t>
      </w:r>
    </w:p>
    <w:p w:rsidR="00B71810" w:rsidRPr="000E25EE" w:rsidRDefault="00B71810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0E25EE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64- </w:t>
      </w:r>
      <w:r w:rsidR="008365CA" w:rsidRPr="000E25EE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کدام یک ذاتاً تجارتی نیست . </w:t>
      </w:r>
    </w:p>
    <w:p w:rsidR="008365CA" w:rsidRPr="000E25EE" w:rsidRDefault="008365CA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0E25EE">
        <w:rPr>
          <w:rFonts w:cs="B Nazanin" w:hint="cs"/>
          <w:sz w:val="24"/>
          <w:szCs w:val="24"/>
          <w:rtl/>
          <w:lang w:bidi="fa-IR"/>
        </w:rPr>
        <w:t xml:space="preserve">الف </w:t>
      </w:r>
      <w:r w:rsidRPr="000E25EE">
        <w:rPr>
          <w:rFonts w:ascii="Times New Roman" w:hAnsi="Times New Roman" w:cs="Times New Roman" w:hint="cs"/>
          <w:sz w:val="24"/>
          <w:szCs w:val="24"/>
          <w:rtl/>
          <w:lang w:bidi="fa-IR"/>
        </w:rPr>
        <w:t>–</w:t>
      </w:r>
      <w:r w:rsidRPr="000E25EE">
        <w:rPr>
          <w:rFonts w:cs="B Nazanin" w:hint="cs"/>
          <w:sz w:val="24"/>
          <w:szCs w:val="24"/>
          <w:rtl/>
          <w:lang w:bidi="fa-IR"/>
        </w:rPr>
        <w:t xml:space="preserve"> تصدی نمایشگاه عمومی </w:t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Pr="000E25EE">
        <w:rPr>
          <w:rFonts w:cs="B Nazanin" w:hint="cs"/>
          <w:sz w:val="24"/>
          <w:szCs w:val="24"/>
          <w:rtl/>
          <w:lang w:bidi="fa-IR"/>
        </w:rPr>
        <w:tab/>
        <w:t xml:space="preserve">ب- تصدی حراجی </w:t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Pr="002604BF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ج- معاملات بین تجار</w:t>
      </w:r>
      <w:r w:rsidRPr="000E25EE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0E25EE">
        <w:rPr>
          <w:rFonts w:cs="B Nazanin" w:hint="cs"/>
          <w:sz w:val="24"/>
          <w:szCs w:val="24"/>
          <w:rtl/>
          <w:lang w:bidi="fa-IR"/>
        </w:rPr>
        <w:tab/>
        <w:t xml:space="preserve">د- تصدی حمل و نقل </w:t>
      </w:r>
    </w:p>
    <w:p w:rsidR="008365CA" w:rsidRPr="000E25EE" w:rsidRDefault="008365CA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0E25EE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65- کدام یک تاجر محسوب نمی شود؟ </w:t>
      </w:r>
    </w:p>
    <w:p w:rsidR="008365CA" w:rsidRPr="000E25EE" w:rsidRDefault="008365CA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0E25EE">
        <w:rPr>
          <w:rFonts w:cs="B Nazanin" w:hint="cs"/>
          <w:sz w:val="24"/>
          <w:szCs w:val="24"/>
          <w:rtl/>
          <w:lang w:bidi="fa-IR"/>
        </w:rPr>
        <w:t xml:space="preserve">الف- دلال </w:t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Pr="000E25EE">
        <w:rPr>
          <w:rFonts w:cs="B Nazanin" w:hint="cs"/>
          <w:sz w:val="24"/>
          <w:szCs w:val="24"/>
          <w:rtl/>
          <w:lang w:bidi="fa-IR"/>
        </w:rPr>
        <w:tab/>
        <w:t xml:space="preserve">ب- متصدی حمل و نقل </w:t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Pr="000E25EE">
        <w:rPr>
          <w:rFonts w:cs="B Nazanin" w:hint="cs"/>
          <w:sz w:val="24"/>
          <w:szCs w:val="24"/>
          <w:rtl/>
          <w:lang w:bidi="fa-IR"/>
        </w:rPr>
        <w:tab/>
        <w:t xml:space="preserve">ج- عامل </w:t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Pr="000E25EE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د- قائم مقام تجارتی</w:t>
      </w:r>
      <w:r w:rsidRPr="000E25EE">
        <w:rPr>
          <w:rFonts w:cs="B Nazanin" w:hint="cs"/>
          <w:sz w:val="24"/>
          <w:szCs w:val="24"/>
          <w:rtl/>
          <w:lang w:bidi="fa-IR"/>
        </w:rPr>
        <w:t xml:space="preserve"> </w:t>
      </w:r>
    </w:p>
    <w:p w:rsidR="00B413CA" w:rsidRPr="000E25EE" w:rsidRDefault="00B413CA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0E25EE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66- خرید یا تحصیل مال غیرمنقول : </w:t>
      </w:r>
    </w:p>
    <w:p w:rsidR="00B413CA" w:rsidRPr="000E25EE" w:rsidRDefault="00B413CA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0E25EE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الف- به هیچ وجه تجارتی محسوب نمی شود.</w:t>
      </w:r>
      <w:r w:rsidRPr="000E25EE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Pr="000E25EE">
        <w:rPr>
          <w:rFonts w:cs="B Nazanin" w:hint="cs"/>
          <w:sz w:val="24"/>
          <w:szCs w:val="24"/>
          <w:rtl/>
          <w:lang w:bidi="fa-IR"/>
        </w:rPr>
        <w:tab/>
        <w:t xml:space="preserve">ب- اگر به قصد فروش یا اجاره باشد تجارتی است . </w:t>
      </w:r>
    </w:p>
    <w:p w:rsidR="00B413CA" w:rsidRPr="000E25EE" w:rsidRDefault="00B413CA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0E25EE">
        <w:rPr>
          <w:rFonts w:cs="B Nazanin" w:hint="cs"/>
          <w:sz w:val="24"/>
          <w:szCs w:val="24"/>
          <w:rtl/>
          <w:lang w:bidi="fa-IR"/>
        </w:rPr>
        <w:t xml:space="preserve">ج- اگر بین تجار باشد تجارتی است . </w:t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="00A85BE3" w:rsidRPr="000E25EE">
        <w:rPr>
          <w:rFonts w:cs="B Nazanin" w:hint="cs"/>
          <w:sz w:val="24"/>
          <w:szCs w:val="24"/>
          <w:rtl/>
          <w:lang w:bidi="fa-IR"/>
        </w:rPr>
        <w:t xml:space="preserve">         </w:t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="00A85BE3" w:rsidRPr="000E25EE">
        <w:rPr>
          <w:rFonts w:cs="B Nazanin" w:hint="cs"/>
          <w:sz w:val="24"/>
          <w:szCs w:val="24"/>
          <w:rtl/>
          <w:lang w:bidi="fa-IR"/>
        </w:rPr>
        <w:t xml:space="preserve">             </w:t>
      </w:r>
      <w:r w:rsidRPr="000E25EE">
        <w:rPr>
          <w:rFonts w:cs="B Nazanin" w:hint="cs"/>
          <w:sz w:val="24"/>
          <w:szCs w:val="24"/>
          <w:rtl/>
          <w:lang w:bidi="fa-IR"/>
        </w:rPr>
        <w:t xml:space="preserve">د- اگر بین تجار و در امور تجارتی باشد تجارتی است . </w:t>
      </w:r>
    </w:p>
    <w:p w:rsidR="00B413CA" w:rsidRPr="000E25EE" w:rsidRDefault="00B413CA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0E25EE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67- </w:t>
      </w:r>
      <w:r w:rsidR="006D676D" w:rsidRPr="000E25EE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معاملاتی که توسط قائم مقام تجارتی انجام می شود: </w:t>
      </w:r>
    </w:p>
    <w:p w:rsidR="005A6B29" w:rsidRDefault="006D676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0E25EE">
        <w:rPr>
          <w:rFonts w:cs="B Nazanin" w:hint="cs"/>
          <w:sz w:val="24"/>
          <w:szCs w:val="24"/>
          <w:rtl/>
          <w:lang w:bidi="fa-IR"/>
        </w:rPr>
        <w:t xml:space="preserve">الف- تجارتی ذاتی است . </w:t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="00923BDF">
        <w:rPr>
          <w:rFonts w:cs="B Nazanin" w:hint="cs"/>
          <w:sz w:val="24"/>
          <w:szCs w:val="24"/>
          <w:rtl/>
          <w:lang w:bidi="fa-IR"/>
        </w:rPr>
        <w:t xml:space="preserve">            </w:t>
      </w:r>
    </w:p>
    <w:p w:rsidR="006D676D" w:rsidRPr="000E25EE" w:rsidRDefault="006D676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0E25EE">
        <w:rPr>
          <w:rFonts w:cs="B Nazanin" w:hint="cs"/>
          <w:sz w:val="24"/>
          <w:szCs w:val="24"/>
          <w:rtl/>
          <w:lang w:bidi="fa-IR"/>
        </w:rPr>
        <w:t xml:space="preserve">ب- تجارتی تبعی است . </w:t>
      </w:r>
    </w:p>
    <w:p w:rsidR="005A6B29" w:rsidRDefault="006D676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0E25EE">
        <w:rPr>
          <w:rFonts w:cs="B Nazanin" w:hint="cs"/>
          <w:sz w:val="24"/>
          <w:szCs w:val="24"/>
          <w:rtl/>
          <w:lang w:bidi="fa-IR"/>
        </w:rPr>
        <w:t>ج- اگر به حساب خود قائم م</w:t>
      </w:r>
      <w:r w:rsidR="00B56512" w:rsidRPr="000E25EE">
        <w:rPr>
          <w:rFonts w:cs="B Nazanin" w:hint="cs"/>
          <w:sz w:val="24"/>
          <w:szCs w:val="24"/>
          <w:rtl/>
          <w:lang w:bidi="fa-IR"/>
        </w:rPr>
        <w:t xml:space="preserve">قام تجارتی باشد تجارتی است . </w:t>
      </w:r>
      <w:r w:rsidR="00B56512" w:rsidRPr="000E25EE">
        <w:rPr>
          <w:rFonts w:cs="B Nazanin" w:hint="cs"/>
          <w:sz w:val="24"/>
          <w:szCs w:val="24"/>
          <w:rtl/>
          <w:lang w:bidi="fa-IR"/>
        </w:rPr>
        <w:tab/>
      </w:r>
      <w:r w:rsidR="00B56512" w:rsidRPr="000E25EE">
        <w:rPr>
          <w:rFonts w:cs="B Nazanin" w:hint="cs"/>
          <w:sz w:val="24"/>
          <w:szCs w:val="24"/>
          <w:rtl/>
          <w:lang w:bidi="fa-IR"/>
        </w:rPr>
        <w:tab/>
      </w:r>
    </w:p>
    <w:p w:rsidR="006D676D" w:rsidRPr="000E25EE" w:rsidRDefault="006D676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0E25EE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د- اگر به حساب صاحب تجارتخانه باشد تجارتی است .</w:t>
      </w:r>
      <w:r w:rsidRPr="000E25EE">
        <w:rPr>
          <w:rFonts w:cs="B Nazanin" w:hint="cs"/>
          <w:sz w:val="24"/>
          <w:szCs w:val="24"/>
          <w:rtl/>
          <w:lang w:bidi="fa-IR"/>
        </w:rPr>
        <w:t xml:space="preserve"> </w:t>
      </w:r>
    </w:p>
    <w:p w:rsidR="00B56512" w:rsidRPr="000E25EE" w:rsidRDefault="00B56512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0E25EE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68- اسم تاجر در كدام دفتر نوشته مي شود؟</w:t>
      </w:r>
    </w:p>
    <w:p w:rsidR="00B56512" w:rsidRPr="000E25EE" w:rsidRDefault="00B56512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0E25EE">
        <w:rPr>
          <w:rFonts w:cs="B Nazanin" w:hint="cs"/>
          <w:sz w:val="24"/>
          <w:szCs w:val="24"/>
          <w:rtl/>
          <w:lang w:bidi="fa-IR"/>
        </w:rPr>
        <w:t xml:space="preserve">الف- دفتر ثبت شركتها       </w:t>
      </w:r>
      <w:r w:rsidR="00AA1AAD" w:rsidRPr="000E25EE">
        <w:rPr>
          <w:rFonts w:cs="B Nazanin" w:hint="cs"/>
          <w:sz w:val="24"/>
          <w:szCs w:val="24"/>
          <w:rtl/>
          <w:lang w:bidi="fa-IR"/>
        </w:rPr>
        <w:tab/>
      </w:r>
      <w:r w:rsidR="00AA1AAD" w:rsidRPr="000E25EE">
        <w:rPr>
          <w:rFonts w:cs="B Nazanin" w:hint="cs"/>
          <w:sz w:val="24"/>
          <w:szCs w:val="24"/>
          <w:rtl/>
          <w:lang w:bidi="fa-IR"/>
        </w:rPr>
        <w:tab/>
      </w:r>
      <w:r w:rsidRPr="000E25EE">
        <w:rPr>
          <w:rFonts w:cs="B Nazanin" w:hint="cs"/>
          <w:sz w:val="24"/>
          <w:szCs w:val="24"/>
          <w:rtl/>
          <w:lang w:bidi="fa-IR"/>
        </w:rPr>
        <w:t xml:space="preserve"> ب- دفتر ثبت علائم </w:t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="00AA1AAD" w:rsidRPr="000E25EE">
        <w:rPr>
          <w:rFonts w:cs="B Nazanin" w:hint="cs"/>
          <w:sz w:val="24"/>
          <w:szCs w:val="24"/>
          <w:rtl/>
          <w:lang w:bidi="fa-IR"/>
        </w:rPr>
        <w:t xml:space="preserve">        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ج- دفتر ثبت تجاري</w:t>
      </w:r>
      <w:r w:rsidRPr="000E25EE">
        <w:rPr>
          <w:rFonts w:cs="B Nazanin" w:hint="cs"/>
          <w:sz w:val="24"/>
          <w:szCs w:val="24"/>
          <w:rtl/>
          <w:lang w:bidi="fa-IR"/>
        </w:rPr>
        <w:t xml:space="preserve"> </w:t>
      </w:r>
      <w:r w:rsidR="00AA1AAD" w:rsidRPr="000E25EE">
        <w:rPr>
          <w:rFonts w:cs="B Nazanin" w:hint="cs"/>
          <w:sz w:val="24"/>
          <w:szCs w:val="24"/>
          <w:rtl/>
          <w:lang w:bidi="fa-IR"/>
        </w:rPr>
        <w:t xml:space="preserve">         </w:t>
      </w:r>
      <w:r w:rsidRPr="000E25EE">
        <w:rPr>
          <w:rFonts w:cs="B Nazanin" w:hint="cs"/>
          <w:sz w:val="24"/>
          <w:szCs w:val="24"/>
          <w:rtl/>
          <w:lang w:bidi="fa-IR"/>
        </w:rPr>
        <w:tab/>
        <w:t xml:space="preserve">د- دفتر مالكيت صنعتي </w:t>
      </w:r>
    </w:p>
    <w:p w:rsidR="00B56512" w:rsidRPr="000E25EE" w:rsidRDefault="00B56512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0E25EE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69- </w:t>
      </w:r>
      <w:r w:rsidR="00475AE1" w:rsidRPr="000E25EE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 كدام يك ذاتاً تجارتي نيست ؟</w:t>
      </w:r>
    </w:p>
    <w:p w:rsidR="00475AE1" w:rsidRPr="000E25EE" w:rsidRDefault="00475AE1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0E25EE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الف- معاملات تجار در امور تجارتي</w:t>
      </w:r>
      <w:r w:rsidRPr="000E25EE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="00BC3B38" w:rsidRPr="000E25EE">
        <w:rPr>
          <w:rFonts w:cs="B Nazanin" w:hint="cs"/>
          <w:sz w:val="24"/>
          <w:szCs w:val="24"/>
          <w:rtl/>
          <w:lang w:bidi="fa-IR"/>
        </w:rPr>
        <w:t xml:space="preserve">   </w:t>
      </w:r>
      <w:r w:rsidRPr="000E25EE">
        <w:rPr>
          <w:rFonts w:cs="B Nazanin" w:hint="cs"/>
          <w:sz w:val="24"/>
          <w:szCs w:val="24"/>
          <w:rtl/>
          <w:lang w:bidi="fa-IR"/>
        </w:rPr>
        <w:t xml:space="preserve">ب- تصدي نمايشگاه عمومي </w:t>
      </w:r>
      <w:r w:rsidR="00BC3B38" w:rsidRPr="000E25EE">
        <w:rPr>
          <w:rFonts w:cs="B Nazanin" w:hint="cs"/>
          <w:sz w:val="24"/>
          <w:szCs w:val="24"/>
          <w:rtl/>
          <w:lang w:bidi="fa-IR"/>
        </w:rPr>
        <w:t xml:space="preserve">     ج</w:t>
      </w:r>
      <w:r w:rsidRPr="000E25EE">
        <w:rPr>
          <w:rFonts w:cs="B Nazanin" w:hint="cs"/>
          <w:sz w:val="24"/>
          <w:szCs w:val="24"/>
          <w:rtl/>
          <w:lang w:bidi="fa-IR"/>
        </w:rPr>
        <w:t xml:space="preserve">- تصدي بنگاه معاملات ملكي </w:t>
      </w:r>
      <w:r w:rsidRPr="000E25EE">
        <w:rPr>
          <w:rFonts w:cs="B Nazanin" w:hint="cs"/>
          <w:sz w:val="24"/>
          <w:szCs w:val="24"/>
          <w:rtl/>
          <w:lang w:bidi="fa-IR"/>
        </w:rPr>
        <w:tab/>
        <w:t xml:space="preserve">د- تصدي حراجي </w:t>
      </w:r>
    </w:p>
    <w:p w:rsidR="00475AE1" w:rsidRPr="000E25EE" w:rsidRDefault="00475AE1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0E25EE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70- </w:t>
      </w:r>
      <w:r w:rsidR="00A97BB1" w:rsidRPr="000E25EE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>كدام عبارت صحيح است ؟</w:t>
      </w:r>
    </w:p>
    <w:p w:rsidR="00A97BB1" w:rsidRPr="000E25EE" w:rsidRDefault="00A97BB1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0E25EE">
        <w:rPr>
          <w:rFonts w:cs="B Nazanin" w:hint="cs"/>
          <w:sz w:val="24"/>
          <w:szCs w:val="24"/>
          <w:rtl/>
          <w:lang w:bidi="fa-IR"/>
        </w:rPr>
        <w:t xml:space="preserve">الف- كليه معاملات شركتهاي تجاري، تجارتي است. </w:t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</w:p>
    <w:p w:rsidR="00A97BB1" w:rsidRPr="000E25EE" w:rsidRDefault="00A97BB1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0E25EE">
        <w:rPr>
          <w:rFonts w:cs="B Nazanin" w:hint="cs"/>
          <w:sz w:val="24"/>
          <w:szCs w:val="24"/>
          <w:rtl/>
          <w:lang w:bidi="fa-IR"/>
        </w:rPr>
        <w:t xml:space="preserve">ب- كليه معاملات بين تجار تجارتي است . </w:t>
      </w:r>
    </w:p>
    <w:p w:rsidR="00A97BB1" w:rsidRPr="000E25EE" w:rsidRDefault="00A97BB1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0E25EE">
        <w:rPr>
          <w:rFonts w:cs="B Nazanin" w:hint="cs"/>
          <w:sz w:val="24"/>
          <w:szCs w:val="24"/>
          <w:rtl/>
          <w:lang w:bidi="fa-IR"/>
        </w:rPr>
        <w:t xml:space="preserve">ج- كليه معاملات بين صرافان تجارتي است . </w:t>
      </w:r>
      <w:r w:rsidRPr="000E25EE">
        <w:rPr>
          <w:rFonts w:cs="B Nazanin" w:hint="cs"/>
          <w:sz w:val="24"/>
          <w:szCs w:val="24"/>
          <w:rtl/>
          <w:lang w:bidi="fa-IR"/>
        </w:rPr>
        <w:tab/>
        <w:t xml:space="preserve">           </w:t>
      </w:r>
    </w:p>
    <w:p w:rsidR="00A97BB1" w:rsidRPr="000E25EE" w:rsidRDefault="00A97BB1" w:rsidP="006529E3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0E25EE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د- كليه معاملات منقول بين تجار، صرافان و شركتهاي تجارتي ، تجاري محسوب مي شود . </w:t>
      </w:r>
    </w:p>
    <w:p w:rsidR="00A97BB1" w:rsidRPr="000E25EE" w:rsidRDefault="00A97BB1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0E25EE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71- </w:t>
      </w:r>
      <w:r w:rsidR="0089352F" w:rsidRPr="000E25EE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ثبت و نگهداري مراسلات صادره تاجر در........... صورت مي گيرد . </w:t>
      </w:r>
    </w:p>
    <w:p w:rsidR="0089352F" w:rsidRPr="000E25EE" w:rsidRDefault="0089352F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0E25EE">
        <w:rPr>
          <w:rFonts w:cs="B Nazanin" w:hint="cs"/>
          <w:sz w:val="24"/>
          <w:szCs w:val="24"/>
          <w:rtl/>
          <w:lang w:bidi="fa-IR"/>
        </w:rPr>
        <w:t xml:space="preserve">الف- دفتر روزنامه </w:t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Pr="000E25EE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ب- دفتر كپيه</w:t>
      </w:r>
      <w:r w:rsidRPr="000E25EE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Pr="000E25EE">
        <w:rPr>
          <w:rFonts w:cs="B Nazanin" w:hint="cs"/>
          <w:sz w:val="24"/>
          <w:szCs w:val="24"/>
          <w:rtl/>
          <w:lang w:bidi="fa-IR"/>
        </w:rPr>
        <w:tab/>
        <w:t xml:space="preserve">ج- دفتر كل </w:t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Pr="000E25EE">
        <w:rPr>
          <w:rFonts w:cs="B Nazanin" w:hint="cs"/>
          <w:sz w:val="24"/>
          <w:szCs w:val="24"/>
          <w:rtl/>
          <w:lang w:bidi="fa-IR"/>
        </w:rPr>
        <w:tab/>
        <w:t xml:space="preserve">د- لفاف </w:t>
      </w:r>
      <w:r w:rsidR="00326003" w:rsidRPr="000E25EE">
        <w:rPr>
          <w:rFonts w:cs="B Nazanin" w:hint="cs"/>
          <w:sz w:val="24"/>
          <w:szCs w:val="24"/>
          <w:rtl/>
          <w:lang w:bidi="fa-IR"/>
        </w:rPr>
        <w:t xml:space="preserve">مخصوص </w:t>
      </w:r>
    </w:p>
    <w:p w:rsidR="00E016EC" w:rsidRDefault="00E016EC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</w:p>
    <w:p w:rsidR="00E016EC" w:rsidRDefault="00E016EC" w:rsidP="00E016EC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</w:p>
    <w:p w:rsidR="00326003" w:rsidRPr="000E25EE" w:rsidRDefault="00326003" w:rsidP="00E016EC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0E25EE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72- با توجه به قانون تجارت شرط الزامي بودن اسم تجارتي كدام است ؟ </w:t>
      </w:r>
    </w:p>
    <w:p w:rsidR="00326003" w:rsidRPr="000E25EE" w:rsidRDefault="00326003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0E25EE">
        <w:rPr>
          <w:rFonts w:cs="B Nazanin" w:hint="cs"/>
          <w:sz w:val="24"/>
          <w:szCs w:val="24"/>
          <w:rtl/>
          <w:lang w:bidi="fa-IR"/>
        </w:rPr>
        <w:t xml:space="preserve">الف- اگر قانون الزامي بداند . </w:t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Pr="000E25EE">
        <w:rPr>
          <w:rFonts w:cs="B Nazanin" w:hint="cs"/>
          <w:sz w:val="24"/>
          <w:szCs w:val="24"/>
          <w:rtl/>
          <w:lang w:bidi="fa-IR"/>
        </w:rPr>
        <w:tab/>
        <w:t xml:space="preserve">ب- اگر وزارت دادگستري الزامي بودند. </w:t>
      </w:r>
    </w:p>
    <w:p w:rsidR="00326003" w:rsidRPr="000E25EE" w:rsidRDefault="00326003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0E25EE">
        <w:rPr>
          <w:rFonts w:cs="B Nazanin" w:hint="cs"/>
          <w:sz w:val="24"/>
          <w:szCs w:val="24"/>
          <w:rtl/>
          <w:lang w:bidi="fa-IR"/>
        </w:rPr>
        <w:t xml:space="preserve">ج- اگر دفتر ثبت تجارتي در محل بوجود آمده باشد . </w:t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Pr="000E25EE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د- </w:t>
      </w:r>
      <w:r w:rsidR="005A6B29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موارد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ب و </w:t>
      </w:r>
      <w:r w:rsidR="005A6B29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 صحیح است.</w:t>
      </w:r>
    </w:p>
    <w:p w:rsidR="00326003" w:rsidRPr="000E25EE" w:rsidRDefault="00326003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0E25EE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73- دفتر تاجر در مقابل غير تاجر : </w:t>
      </w:r>
    </w:p>
    <w:p w:rsidR="00326003" w:rsidRPr="000E25EE" w:rsidRDefault="00326003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0E25EE">
        <w:rPr>
          <w:rFonts w:cs="B Nazanin" w:hint="cs"/>
          <w:sz w:val="24"/>
          <w:szCs w:val="24"/>
          <w:rtl/>
          <w:lang w:bidi="fa-IR"/>
        </w:rPr>
        <w:t xml:space="preserve">الف- مطلقاً سنديت ندارد . </w:t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</w:p>
    <w:p w:rsidR="00326003" w:rsidRPr="000E25EE" w:rsidRDefault="00326003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0E25EE">
        <w:rPr>
          <w:rFonts w:cs="B Nazanin" w:hint="cs"/>
          <w:sz w:val="24"/>
          <w:szCs w:val="24"/>
          <w:rtl/>
          <w:lang w:bidi="fa-IR"/>
        </w:rPr>
        <w:t xml:space="preserve">ب- مطلقاً سنديت دارد . </w:t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</w:p>
    <w:p w:rsidR="00326003" w:rsidRPr="000E25EE" w:rsidRDefault="00326003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0E25EE">
        <w:rPr>
          <w:rFonts w:cs="B Nazanin" w:hint="cs"/>
          <w:sz w:val="24"/>
          <w:szCs w:val="24"/>
          <w:rtl/>
          <w:lang w:bidi="fa-IR"/>
        </w:rPr>
        <w:t xml:space="preserve">ج- اگر مطابق قانون مرتب شده باشد سنديت دارد. </w:t>
      </w:r>
    </w:p>
    <w:p w:rsidR="00326003" w:rsidRPr="000E25EE" w:rsidRDefault="00326003" w:rsidP="006529E3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0E25EE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د- سنديت ندارد و فقط ممكن است جزء قرائن و امارات قبول شود . </w:t>
      </w:r>
    </w:p>
    <w:p w:rsidR="00326003" w:rsidRPr="000E25EE" w:rsidRDefault="00087683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0E25EE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74- دفاتر تجارتي در صورتي كه مطابق قانون تهيه و نگهداري شده باشد عليه تاجر ديگر در دعوي ............... سنديت دارد. </w:t>
      </w:r>
    </w:p>
    <w:p w:rsidR="00087683" w:rsidRPr="000E25EE" w:rsidRDefault="00087683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0E25EE">
        <w:rPr>
          <w:rFonts w:cs="B Nazanin" w:hint="cs"/>
          <w:sz w:val="24"/>
          <w:szCs w:val="24"/>
          <w:rtl/>
          <w:lang w:bidi="fa-IR"/>
        </w:rPr>
        <w:t xml:space="preserve">الف- كليه دعاوي </w:t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Pr="000E25EE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ب- دعاوي تجاري</w:t>
      </w:r>
      <w:r w:rsidRPr="000E25EE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Pr="000E25EE">
        <w:rPr>
          <w:rFonts w:cs="B Nazanin" w:hint="cs"/>
          <w:sz w:val="24"/>
          <w:szCs w:val="24"/>
          <w:rtl/>
          <w:lang w:bidi="fa-IR"/>
        </w:rPr>
        <w:tab/>
        <w:t xml:space="preserve">ج- دعاوي مدني و تجارتي </w:t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Pr="000E25EE">
        <w:rPr>
          <w:rFonts w:cs="B Nazanin" w:hint="cs"/>
          <w:sz w:val="24"/>
          <w:szCs w:val="24"/>
          <w:rtl/>
          <w:lang w:bidi="fa-IR"/>
        </w:rPr>
        <w:tab/>
        <w:t xml:space="preserve">د- كيفري </w:t>
      </w:r>
    </w:p>
    <w:p w:rsidR="00087683" w:rsidRPr="000E25EE" w:rsidRDefault="00087683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0E25EE">
        <w:rPr>
          <w:rFonts w:cs="B Nazanin" w:hint="cs"/>
          <w:b/>
          <w:bCs/>
          <w:color w:val="0070C0"/>
          <w:sz w:val="24"/>
          <w:szCs w:val="24"/>
          <w:rtl/>
          <w:lang w:bidi="fa-IR"/>
        </w:rPr>
        <w:t xml:space="preserve">75- دفاتر تجارتي تجار در مقابل يكديگر در صورتي كه مطابق قانون مرتب شده باشند: </w:t>
      </w:r>
    </w:p>
    <w:p w:rsidR="00C82E88" w:rsidRPr="000E25EE" w:rsidRDefault="00087683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0E25EE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الف- دليل محسوب مي شوند.</w:t>
      </w:r>
      <w:r w:rsidRPr="000E25EE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ab/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="00C82E88" w:rsidRPr="000E25EE">
        <w:rPr>
          <w:rFonts w:cs="B Nazanin" w:hint="cs"/>
          <w:sz w:val="24"/>
          <w:szCs w:val="24"/>
          <w:rtl/>
          <w:lang w:bidi="fa-IR"/>
        </w:rPr>
        <w:tab/>
      </w:r>
      <w:r w:rsidR="00C82E88" w:rsidRPr="000E25EE">
        <w:rPr>
          <w:rFonts w:cs="B Nazanin" w:hint="cs"/>
          <w:sz w:val="24"/>
          <w:szCs w:val="24"/>
          <w:rtl/>
          <w:lang w:bidi="fa-IR"/>
        </w:rPr>
        <w:tab/>
      </w:r>
      <w:r w:rsidRPr="000E25EE">
        <w:rPr>
          <w:rFonts w:cs="B Nazanin" w:hint="cs"/>
          <w:sz w:val="24"/>
          <w:szCs w:val="24"/>
          <w:rtl/>
          <w:lang w:bidi="fa-IR"/>
        </w:rPr>
        <w:t xml:space="preserve">ب- اماره قضايي است. </w:t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</w:p>
    <w:p w:rsidR="00087683" w:rsidRPr="000E25EE" w:rsidRDefault="00087683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0E25EE">
        <w:rPr>
          <w:rFonts w:cs="B Nazanin" w:hint="cs"/>
          <w:sz w:val="24"/>
          <w:szCs w:val="24"/>
          <w:rtl/>
          <w:lang w:bidi="fa-IR"/>
        </w:rPr>
        <w:t xml:space="preserve">ج- اماره قانوني است . </w:t>
      </w:r>
      <w:r w:rsidRPr="000E25EE">
        <w:rPr>
          <w:rFonts w:cs="B Nazanin" w:hint="cs"/>
          <w:sz w:val="24"/>
          <w:szCs w:val="24"/>
          <w:rtl/>
          <w:lang w:bidi="fa-IR"/>
        </w:rPr>
        <w:tab/>
      </w:r>
      <w:r w:rsidR="00C82E88" w:rsidRPr="000E25EE">
        <w:rPr>
          <w:rFonts w:cs="B Nazanin" w:hint="cs"/>
          <w:sz w:val="24"/>
          <w:szCs w:val="24"/>
          <w:rtl/>
          <w:lang w:bidi="fa-IR"/>
        </w:rPr>
        <w:tab/>
      </w:r>
      <w:r w:rsidR="00C82E88" w:rsidRPr="000E25EE">
        <w:rPr>
          <w:rFonts w:cs="B Nazanin" w:hint="cs"/>
          <w:sz w:val="24"/>
          <w:szCs w:val="24"/>
          <w:rtl/>
          <w:lang w:bidi="fa-IR"/>
        </w:rPr>
        <w:tab/>
      </w:r>
      <w:r w:rsidR="00C82E88" w:rsidRPr="000E25EE">
        <w:rPr>
          <w:rFonts w:cs="B Nazanin" w:hint="cs"/>
          <w:sz w:val="24"/>
          <w:szCs w:val="24"/>
          <w:rtl/>
          <w:lang w:bidi="fa-IR"/>
        </w:rPr>
        <w:tab/>
      </w:r>
      <w:r w:rsidR="00BC3B38" w:rsidRPr="000E25EE">
        <w:rPr>
          <w:rFonts w:cs="B Nazanin" w:hint="cs"/>
          <w:sz w:val="24"/>
          <w:szCs w:val="24"/>
          <w:rtl/>
          <w:lang w:bidi="fa-IR"/>
        </w:rPr>
        <w:t xml:space="preserve">            </w:t>
      </w:r>
      <w:r w:rsidRPr="000E25EE">
        <w:rPr>
          <w:rFonts w:cs="B Nazanin" w:hint="cs"/>
          <w:sz w:val="24"/>
          <w:szCs w:val="24"/>
          <w:rtl/>
          <w:lang w:bidi="fa-IR"/>
        </w:rPr>
        <w:t xml:space="preserve">د- در مواردي اماره قانوني و در مواردي اماره قضايي است . </w:t>
      </w:r>
    </w:p>
    <w:p w:rsidR="005B43E3" w:rsidRPr="000E25EE" w:rsidRDefault="00C50FB0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  <w:lang w:bidi="fa-IR"/>
        </w:rPr>
      </w:pPr>
      <w:r w:rsidRPr="00C50FB0">
        <w:rPr>
          <w:rFonts w:ascii="Times New Roman" w:eastAsia="Times New Roman" w:hAnsi="Times New Roman" w:cs="B Nazanin"/>
          <w:b/>
          <w:bCs/>
          <w:noProof/>
          <w:color w:val="0070C0"/>
          <w:sz w:val="24"/>
          <w:szCs w:val="24"/>
          <w:rtl/>
          <w:lang w:bidi="fa-IR"/>
        </w:rPr>
        <w:pict>
          <v:roundrect id="_x0000_s1042" style="position:absolute;left:0;text-align:left;margin-left:399.5pt;margin-top:11.95pt;width:107.15pt;height:33pt;z-index:251666432" arcsize="10923f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>
              <w:txbxContent>
                <w:p w:rsidR="005C22A3" w:rsidRPr="007966EB" w:rsidRDefault="005C22A3" w:rsidP="00471BFA">
                  <w:pPr>
                    <w:bidi/>
                    <w:jc w:val="center"/>
                    <w:rPr>
                      <w:rFonts w:cs="B Titr"/>
                      <w:color w:val="FF0000"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>اصول فقه</w:t>
                  </w:r>
                </w:p>
              </w:txbxContent>
            </v:textbox>
          </v:roundrect>
        </w:pict>
      </w:r>
    </w:p>
    <w:p w:rsidR="002A38E5" w:rsidRPr="000E25EE" w:rsidRDefault="002A38E5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</w:p>
    <w:p w:rsidR="002A38E5" w:rsidRPr="000E25EE" w:rsidRDefault="002A38E5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</w:p>
    <w:p w:rsidR="00751B8D" w:rsidRPr="000E25EE" w:rsidRDefault="00A224E4" w:rsidP="006529E3">
      <w:pPr>
        <w:tabs>
          <w:tab w:val="right" w:pos="333"/>
        </w:tabs>
        <w:bidi/>
        <w:spacing w:after="0" w:line="240" w:lineRule="auto"/>
        <w:jc w:val="both"/>
        <w:rPr>
          <w:rFonts w:cs="B Nazanin"/>
          <w:color w:val="0070C0"/>
          <w:sz w:val="24"/>
          <w:szCs w:val="24"/>
          <w:rtl/>
        </w:rPr>
      </w:pPr>
      <w:r w:rsidRPr="000E25EE">
        <w:rPr>
          <w:rFonts w:cs="B Nazanin" w:hint="cs"/>
          <w:color w:val="0070C0"/>
          <w:sz w:val="24"/>
          <w:szCs w:val="24"/>
          <w:rtl/>
        </w:rPr>
        <w:t>76</w:t>
      </w:r>
      <w:r w:rsidR="009D4A5E" w:rsidRPr="000E25EE">
        <w:rPr>
          <w:rFonts w:cs="B Nazanin" w:hint="cs"/>
          <w:color w:val="0070C0"/>
          <w:sz w:val="24"/>
          <w:szCs w:val="24"/>
          <w:rtl/>
        </w:rPr>
        <w:t>-</w:t>
      </w:r>
      <w:r w:rsidR="00751B8D" w:rsidRPr="000E25EE">
        <w:rPr>
          <w:rFonts w:cs="B Nazanin"/>
          <w:color w:val="0070C0"/>
          <w:sz w:val="24"/>
          <w:szCs w:val="24"/>
          <w:rtl/>
        </w:rPr>
        <w:tab/>
      </w:r>
      <w:r w:rsidR="00751B8D" w:rsidRPr="000E25EE">
        <w:rPr>
          <w:rFonts w:cs="B Nazanin" w:hint="cs"/>
          <w:color w:val="0070C0"/>
          <w:sz w:val="24"/>
          <w:szCs w:val="24"/>
          <w:rtl/>
        </w:rPr>
        <w:t>لفظ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قيم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در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ماده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1245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ق</w:t>
      </w:r>
      <w:r w:rsidR="00751B8D" w:rsidRPr="000E25EE">
        <w:rPr>
          <w:rFonts w:cs="B Nazanin"/>
          <w:color w:val="0070C0"/>
          <w:sz w:val="24"/>
          <w:szCs w:val="24"/>
          <w:rtl/>
        </w:rPr>
        <w:t>.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م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. "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قيم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بايد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حساب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زمان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تصدي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خود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را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پس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از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كبر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و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رشد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و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يا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رفع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حجر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به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مولي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عليه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سابق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خود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بدهد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...."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در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چه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معنايي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به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كا</w:t>
      </w:r>
      <w:r w:rsidR="009A5215">
        <w:rPr>
          <w:rFonts w:cs="B Nazanin" w:hint="cs"/>
          <w:color w:val="0070C0"/>
          <w:sz w:val="24"/>
          <w:szCs w:val="24"/>
          <w:rtl/>
          <w:lang w:bidi="fa-IR"/>
        </w:rPr>
        <w:t>ر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رفته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است؟</w:t>
      </w:r>
    </w:p>
    <w:p w:rsidR="00751B8D" w:rsidRPr="000E25EE" w:rsidRDefault="00751B8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E25EE">
        <w:rPr>
          <w:rFonts w:cs="B Nazanin" w:hint="cs"/>
          <w:sz w:val="24"/>
          <w:szCs w:val="24"/>
          <w:rtl/>
        </w:rPr>
        <w:t>الف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وضع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تعيني</w:t>
      </w:r>
      <w:r w:rsidRPr="000E25EE">
        <w:rPr>
          <w:rFonts w:cs="B Nazanin"/>
          <w:sz w:val="24"/>
          <w:szCs w:val="24"/>
          <w:rtl/>
        </w:rPr>
        <w:t xml:space="preserve">           </w:t>
      </w:r>
      <w:r w:rsidRPr="000E25EE">
        <w:rPr>
          <w:rFonts w:cs="B Nazanin" w:hint="cs"/>
          <w:sz w:val="24"/>
          <w:szCs w:val="24"/>
          <w:rtl/>
        </w:rPr>
        <w:t>ب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وضع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تخصصي</w:t>
      </w:r>
      <w:r w:rsidRPr="000E25EE">
        <w:rPr>
          <w:rFonts w:cs="B Nazanin"/>
          <w:sz w:val="24"/>
          <w:szCs w:val="24"/>
          <w:rtl/>
        </w:rPr>
        <w:t xml:space="preserve">             </w:t>
      </w:r>
      <w:r w:rsidRPr="000E25EE">
        <w:rPr>
          <w:rFonts w:cs="B Nazanin" w:hint="cs"/>
          <w:sz w:val="24"/>
          <w:szCs w:val="24"/>
          <w:rtl/>
        </w:rPr>
        <w:t>ج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حقيقي</w:t>
      </w:r>
      <w:r w:rsidRPr="000E25EE">
        <w:rPr>
          <w:rFonts w:cs="B Nazanin"/>
          <w:sz w:val="24"/>
          <w:szCs w:val="24"/>
          <w:rtl/>
        </w:rPr>
        <w:t xml:space="preserve">           </w:t>
      </w:r>
      <w:r w:rsidRPr="000E25EE">
        <w:rPr>
          <w:rFonts w:cs="B Nazanin"/>
          <w:color w:val="FF0000"/>
          <w:sz w:val="24"/>
          <w:szCs w:val="24"/>
          <w:rtl/>
        </w:rPr>
        <w:t xml:space="preserve">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د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.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مجازي</w:t>
      </w:r>
    </w:p>
    <w:p w:rsidR="00BF7F8C" w:rsidRPr="000E25EE" w:rsidRDefault="00A224E4" w:rsidP="006529E3">
      <w:pPr>
        <w:bidi/>
        <w:spacing w:after="0" w:line="240" w:lineRule="auto"/>
        <w:jc w:val="both"/>
        <w:rPr>
          <w:rFonts w:cs="B Nazanin"/>
          <w:color w:val="0070C0"/>
          <w:sz w:val="24"/>
          <w:szCs w:val="24"/>
          <w:rtl/>
        </w:rPr>
      </w:pPr>
      <w:r w:rsidRPr="000E25EE">
        <w:rPr>
          <w:rFonts w:cs="B Nazanin" w:hint="cs"/>
          <w:color w:val="0070C0"/>
          <w:sz w:val="24"/>
          <w:szCs w:val="24"/>
          <w:rtl/>
        </w:rPr>
        <w:t>77</w:t>
      </w:r>
      <w:r w:rsidR="009D4A5E" w:rsidRPr="000E25EE">
        <w:rPr>
          <w:rFonts w:cs="B Nazanin" w:hint="cs"/>
          <w:color w:val="0070C0"/>
          <w:sz w:val="24"/>
          <w:szCs w:val="24"/>
          <w:rtl/>
        </w:rPr>
        <w:t>-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 xml:space="preserve"> كدام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گزينه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در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خصوص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ماده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162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ق</w:t>
      </w:r>
      <w:r w:rsidR="00751B8D" w:rsidRPr="000E25EE">
        <w:rPr>
          <w:rFonts w:cs="B Nazanin"/>
          <w:color w:val="0070C0"/>
          <w:sz w:val="24"/>
          <w:szCs w:val="24"/>
          <w:rtl/>
        </w:rPr>
        <w:t>.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م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.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صحيح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مي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باشد</w:t>
      </w:r>
      <w:r w:rsidR="00BF7F8C" w:rsidRPr="000E25EE">
        <w:rPr>
          <w:rFonts w:cs="B Nazanin" w:hint="cs"/>
          <w:color w:val="0070C0"/>
          <w:sz w:val="24"/>
          <w:szCs w:val="24"/>
          <w:rtl/>
        </w:rPr>
        <w:t>؟</w:t>
      </w:r>
    </w:p>
    <w:p w:rsidR="00751B8D" w:rsidRPr="000E25EE" w:rsidRDefault="00751B8D" w:rsidP="006529E3">
      <w:pPr>
        <w:bidi/>
        <w:spacing w:after="0" w:line="240" w:lineRule="auto"/>
        <w:jc w:val="both"/>
        <w:rPr>
          <w:rFonts w:cs="B Nazanin"/>
          <w:color w:val="0070C0"/>
          <w:sz w:val="24"/>
          <w:szCs w:val="24"/>
          <w:rtl/>
        </w:rPr>
      </w:pPr>
      <w:r w:rsidRPr="000E25EE">
        <w:rPr>
          <w:rFonts w:cs="B Nazanin"/>
          <w:color w:val="0070C0"/>
          <w:sz w:val="24"/>
          <w:szCs w:val="24"/>
          <w:rtl/>
        </w:rPr>
        <w:t xml:space="preserve">" </w:t>
      </w:r>
      <w:r w:rsidRPr="000E25EE">
        <w:rPr>
          <w:rFonts w:cs="B Nazanin" w:hint="cs"/>
          <w:color w:val="0070C0"/>
          <w:sz w:val="24"/>
          <w:szCs w:val="24"/>
          <w:rtl/>
        </w:rPr>
        <w:t>هر</w:t>
      </w:r>
      <w:r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Pr="000E25EE">
        <w:rPr>
          <w:rFonts w:cs="B Nazanin" w:hint="cs"/>
          <w:color w:val="0070C0"/>
          <w:sz w:val="24"/>
          <w:szCs w:val="24"/>
          <w:rtl/>
        </w:rPr>
        <w:t>كس</w:t>
      </w:r>
      <w:r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Pr="000E25EE">
        <w:rPr>
          <w:rFonts w:cs="B Nazanin" w:hint="cs"/>
          <w:color w:val="0070C0"/>
          <w:sz w:val="24"/>
          <w:szCs w:val="24"/>
          <w:rtl/>
        </w:rPr>
        <w:t>مالي</w:t>
      </w:r>
      <w:r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Pr="000E25EE">
        <w:rPr>
          <w:rFonts w:cs="B Nazanin" w:hint="cs"/>
          <w:color w:val="0070C0"/>
          <w:sz w:val="24"/>
          <w:szCs w:val="24"/>
          <w:rtl/>
        </w:rPr>
        <w:t>پيدا</w:t>
      </w:r>
      <w:r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Pr="000E25EE">
        <w:rPr>
          <w:rFonts w:cs="B Nazanin" w:hint="cs"/>
          <w:color w:val="0070C0"/>
          <w:sz w:val="24"/>
          <w:szCs w:val="24"/>
          <w:rtl/>
        </w:rPr>
        <w:t>كند</w:t>
      </w:r>
      <w:r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Pr="000E25EE">
        <w:rPr>
          <w:rFonts w:cs="B Nazanin" w:hint="cs"/>
          <w:color w:val="0070C0"/>
          <w:sz w:val="24"/>
          <w:szCs w:val="24"/>
          <w:rtl/>
        </w:rPr>
        <w:t>كه</w:t>
      </w:r>
      <w:r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Pr="000E25EE">
        <w:rPr>
          <w:rFonts w:cs="B Nazanin" w:hint="cs"/>
          <w:color w:val="0070C0"/>
          <w:sz w:val="24"/>
          <w:szCs w:val="24"/>
          <w:rtl/>
        </w:rPr>
        <w:t>قيمت</w:t>
      </w:r>
      <w:r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Pr="000E25EE">
        <w:rPr>
          <w:rFonts w:cs="B Nazanin" w:hint="cs"/>
          <w:color w:val="0070C0"/>
          <w:sz w:val="24"/>
          <w:szCs w:val="24"/>
          <w:rtl/>
        </w:rPr>
        <w:t>آن</w:t>
      </w:r>
      <w:r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Pr="000E25EE">
        <w:rPr>
          <w:rFonts w:cs="B Nazanin" w:hint="cs"/>
          <w:color w:val="0070C0"/>
          <w:sz w:val="24"/>
          <w:szCs w:val="24"/>
          <w:rtl/>
        </w:rPr>
        <w:t>كمتر</w:t>
      </w:r>
      <w:r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Pr="000E25EE">
        <w:rPr>
          <w:rFonts w:cs="B Nazanin" w:hint="cs"/>
          <w:color w:val="0070C0"/>
          <w:sz w:val="24"/>
          <w:szCs w:val="24"/>
          <w:rtl/>
        </w:rPr>
        <w:t>از</w:t>
      </w:r>
      <w:r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Pr="000E25EE">
        <w:rPr>
          <w:rFonts w:cs="B Nazanin" w:hint="cs"/>
          <w:color w:val="0070C0"/>
          <w:sz w:val="24"/>
          <w:szCs w:val="24"/>
          <w:rtl/>
        </w:rPr>
        <w:t>يك</w:t>
      </w:r>
      <w:r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Pr="000E25EE">
        <w:rPr>
          <w:rFonts w:cs="B Nazanin" w:hint="cs"/>
          <w:color w:val="0070C0"/>
          <w:sz w:val="24"/>
          <w:szCs w:val="24"/>
          <w:rtl/>
        </w:rPr>
        <w:t>درهم</w:t>
      </w:r>
      <w:r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Pr="000E25EE">
        <w:rPr>
          <w:rFonts w:cs="B Nazanin" w:hint="cs"/>
          <w:color w:val="0070C0"/>
          <w:sz w:val="24"/>
          <w:szCs w:val="24"/>
          <w:rtl/>
        </w:rPr>
        <w:t>كه</w:t>
      </w:r>
      <w:r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Pr="000E25EE">
        <w:rPr>
          <w:rFonts w:cs="B Nazanin" w:hint="cs"/>
          <w:color w:val="0070C0"/>
          <w:sz w:val="24"/>
          <w:szCs w:val="24"/>
          <w:rtl/>
        </w:rPr>
        <w:t>وزن</w:t>
      </w:r>
      <w:r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Pr="000E25EE">
        <w:rPr>
          <w:rFonts w:cs="B Nazanin" w:hint="cs"/>
          <w:color w:val="0070C0"/>
          <w:sz w:val="24"/>
          <w:szCs w:val="24"/>
          <w:rtl/>
        </w:rPr>
        <w:t>آن</w:t>
      </w:r>
      <w:r w:rsidRPr="000E25EE">
        <w:rPr>
          <w:rFonts w:cs="B Nazanin"/>
          <w:color w:val="0070C0"/>
          <w:sz w:val="24"/>
          <w:szCs w:val="24"/>
          <w:rtl/>
        </w:rPr>
        <w:t xml:space="preserve"> 6/12 </w:t>
      </w:r>
      <w:r w:rsidRPr="000E25EE">
        <w:rPr>
          <w:rFonts w:cs="B Nazanin" w:hint="cs"/>
          <w:color w:val="0070C0"/>
          <w:sz w:val="24"/>
          <w:szCs w:val="24"/>
          <w:rtl/>
        </w:rPr>
        <w:t>نخود</w:t>
      </w:r>
      <w:r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Pr="000E25EE">
        <w:rPr>
          <w:rFonts w:cs="B Nazanin" w:hint="cs"/>
          <w:color w:val="0070C0"/>
          <w:sz w:val="24"/>
          <w:szCs w:val="24"/>
          <w:rtl/>
        </w:rPr>
        <w:t>نقره</w:t>
      </w:r>
      <w:r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Pr="000E25EE">
        <w:rPr>
          <w:rFonts w:cs="B Nazanin" w:hint="cs"/>
          <w:color w:val="0070C0"/>
          <w:sz w:val="24"/>
          <w:szCs w:val="24"/>
          <w:rtl/>
        </w:rPr>
        <w:t>باشد</w:t>
      </w:r>
      <w:r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Pr="000E25EE">
        <w:rPr>
          <w:rFonts w:cs="B Nazanin" w:hint="cs"/>
          <w:color w:val="0070C0"/>
          <w:sz w:val="24"/>
          <w:szCs w:val="24"/>
          <w:rtl/>
        </w:rPr>
        <w:t>مي</w:t>
      </w:r>
      <w:r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Pr="000E25EE">
        <w:rPr>
          <w:rFonts w:cs="B Nazanin" w:hint="cs"/>
          <w:color w:val="0070C0"/>
          <w:sz w:val="24"/>
          <w:szCs w:val="24"/>
          <w:rtl/>
        </w:rPr>
        <w:t>تواند</w:t>
      </w:r>
      <w:r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Pr="000E25EE">
        <w:rPr>
          <w:rFonts w:cs="B Nazanin" w:hint="cs"/>
          <w:color w:val="0070C0"/>
          <w:sz w:val="24"/>
          <w:szCs w:val="24"/>
          <w:rtl/>
        </w:rPr>
        <w:t>آن</w:t>
      </w:r>
      <w:r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Pr="000E25EE">
        <w:rPr>
          <w:rFonts w:cs="B Nazanin" w:hint="cs"/>
          <w:color w:val="0070C0"/>
          <w:sz w:val="24"/>
          <w:szCs w:val="24"/>
          <w:rtl/>
        </w:rPr>
        <w:t>را</w:t>
      </w:r>
      <w:r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Pr="000E25EE">
        <w:rPr>
          <w:rFonts w:cs="B Nazanin" w:hint="cs"/>
          <w:color w:val="0070C0"/>
          <w:sz w:val="24"/>
          <w:szCs w:val="24"/>
          <w:rtl/>
        </w:rPr>
        <w:t>تملك</w:t>
      </w:r>
      <w:r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Pr="000E25EE">
        <w:rPr>
          <w:rFonts w:cs="B Nazanin" w:hint="cs"/>
          <w:color w:val="0070C0"/>
          <w:sz w:val="24"/>
          <w:szCs w:val="24"/>
          <w:rtl/>
        </w:rPr>
        <w:t>كند</w:t>
      </w:r>
      <w:r w:rsidRPr="000E25EE">
        <w:rPr>
          <w:rFonts w:cs="B Nazanin"/>
          <w:color w:val="0070C0"/>
          <w:sz w:val="24"/>
          <w:szCs w:val="24"/>
          <w:rtl/>
        </w:rPr>
        <w:t>."</w:t>
      </w:r>
    </w:p>
    <w:p w:rsidR="00751B8D" w:rsidRPr="000E25EE" w:rsidRDefault="00751B8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 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الف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.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حكم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تكليفي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 </w:t>
      </w:r>
      <w:r w:rsidRPr="000E25EE">
        <w:rPr>
          <w:rFonts w:ascii="Times New Roman" w:hAnsi="Times New Roman" w:cs="Times New Roman" w:hint="cs"/>
          <w:b/>
          <w:bCs/>
          <w:color w:val="FF0000"/>
          <w:sz w:val="24"/>
          <w:szCs w:val="24"/>
          <w:rtl/>
        </w:rPr>
        <w:t>–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اباحه</w:t>
      </w:r>
      <w:r w:rsidRPr="000E25EE">
        <w:rPr>
          <w:rFonts w:cs="B Nazanin"/>
          <w:sz w:val="24"/>
          <w:szCs w:val="24"/>
          <w:rtl/>
        </w:rPr>
        <w:t xml:space="preserve">      </w:t>
      </w:r>
      <w:r w:rsidRPr="000E25EE">
        <w:rPr>
          <w:rFonts w:cs="B Nazanin" w:hint="cs"/>
          <w:sz w:val="24"/>
          <w:szCs w:val="24"/>
          <w:rtl/>
        </w:rPr>
        <w:t>ب</w:t>
      </w:r>
      <w:r w:rsidRPr="000E25EE">
        <w:rPr>
          <w:rFonts w:cs="B Nazanin"/>
          <w:sz w:val="24"/>
          <w:szCs w:val="24"/>
          <w:rtl/>
        </w:rPr>
        <w:t>.</w:t>
      </w:r>
      <w:r w:rsidRPr="000E25EE">
        <w:rPr>
          <w:rFonts w:cs="B Nazanin" w:hint="cs"/>
          <w:sz w:val="24"/>
          <w:szCs w:val="24"/>
          <w:rtl/>
        </w:rPr>
        <w:t>حكم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وضعي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0E25EE">
        <w:rPr>
          <w:rFonts w:cs="B Nazanin" w:hint="cs"/>
          <w:sz w:val="24"/>
          <w:szCs w:val="24"/>
          <w:rtl/>
        </w:rPr>
        <w:t>صحت</w:t>
      </w:r>
      <w:r w:rsidRPr="000E25EE">
        <w:rPr>
          <w:rFonts w:cs="B Nazanin"/>
          <w:sz w:val="24"/>
          <w:szCs w:val="24"/>
          <w:rtl/>
        </w:rPr>
        <w:t xml:space="preserve">        </w:t>
      </w:r>
      <w:r w:rsidRPr="000E25EE">
        <w:rPr>
          <w:rFonts w:cs="B Nazanin" w:hint="cs"/>
          <w:sz w:val="24"/>
          <w:szCs w:val="24"/>
          <w:rtl/>
        </w:rPr>
        <w:t>ج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حكم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تكليفي</w:t>
      </w:r>
      <w:r w:rsidRPr="000E25EE">
        <w:rPr>
          <w:rFonts w:cs="B Nazanin"/>
          <w:sz w:val="24"/>
          <w:szCs w:val="24"/>
          <w:rtl/>
        </w:rPr>
        <w:t>-</w:t>
      </w:r>
      <w:r w:rsidRPr="000E25EE">
        <w:rPr>
          <w:rFonts w:cs="B Nazanin" w:hint="cs"/>
          <w:sz w:val="24"/>
          <w:szCs w:val="24"/>
          <w:rtl/>
        </w:rPr>
        <w:t>صحت</w:t>
      </w:r>
      <w:r w:rsidRPr="000E25EE">
        <w:rPr>
          <w:rFonts w:cs="B Nazanin"/>
          <w:sz w:val="24"/>
          <w:szCs w:val="24"/>
          <w:rtl/>
        </w:rPr>
        <w:t xml:space="preserve">     </w:t>
      </w:r>
      <w:r w:rsidRPr="000E25EE">
        <w:rPr>
          <w:rFonts w:cs="B Nazanin" w:hint="cs"/>
          <w:sz w:val="24"/>
          <w:szCs w:val="24"/>
          <w:rtl/>
        </w:rPr>
        <w:t>د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حكم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وضعي</w:t>
      </w:r>
      <w:r w:rsidRPr="000E25EE">
        <w:rPr>
          <w:rFonts w:cs="B Nazanin"/>
          <w:sz w:val="24"/>
          <w:szCs w:val="24"/>
          <w:rtl/>
        </w:rPr>
        <w:t xml:space="preserve">- </w:t>
      </w:r>
      <w:r w:rsidRPr="000E25EE">
        <w:rPr>
          <w:rFonts w:cs="B Nazanin" w:hint="cs"/>
          <w:sz w:val="24"/>
          <w:szCs w:val="24"/>
          <w:rtl/>
        </w:rPr>
        <w:t>اباحه</w:t>
      </w:r>
    </w:p>
    <w:p w:rsidR="00751B8D" w:rsidRPr="000E25EE" w:rsidRDefault="00A224E4" w:rsidP="006529E3">
      <w:pPr>
        <w:bidi/>
        <w:spacing w:after="0" w:line="240" w:lineRule="auto"/>
        <w:jc w:val="both"/>
        <w:rPr>
          <w:rFonts w:cs="B Nazanin"/>
          <w:color w:val="0070C0"/>
          <w:sz w:val="24"/>
          <w:szCs w:val="24"/>
          <w:rtl/>
        </w:rPr>
      </w:pPr>
      <w:r w:rsidRPr="000E25EE">
        <w:rPr>
          <w:rFonts w:cs="B Nazanin" w:hint="cs"/>
          <w:color w:val="0070C0"/>
          <w:sz w:val="24"/>
          <w:szCs w:val="24"/>
          <w:rtl/>
        </w:rPr>
        <w:t>78</w:t>
      </w:r>
      <w:r w:rsidR="009D4A5E" w:rsidRPr="000E25EE">
        <w:rPr>
          <w:rFonts w:cs="B Nazanin" w:hint="cs"/>
          <w:color w:val="0070C0"/>
          <w:sz w:val="24"/>
          <w:szCs w:val="24"/>
          <w:rtl/>
        </w:rPr>
        <w:t>-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لفظ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شكار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وصيد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در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ماده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680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ق</w:t>
      </w:r>
      <w:r w:rsidR="00751B8D" w:rsidRPr="000E25EE">
        <w:rPr>
          <w:rFonts w:cs="B Nazanin"/>
          <w:color w:val="0070C0"/>
          <w:sz w:val="24"/>
          <w:szCs w:val="24"/>
          <w:rtl/>
        </w:rPr>
        <w:t>.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م</w:t>
      </w:r>
      <w:r w:rsidR="00751B8D" w:rsidRPr="000E25EE">
        <w:rPr>
          <w:rFonts w:cs="B Nazanin"/>
          <w:color w:val="0070C0"/>
          <w:sz w:val="24"/>
          <w:szCs w:val="24"/>
          <w:rtl/>
        </w:rPr>
        <w:t>.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ا</w:t>
      </w:r>
      <w:r w:rsidR="00751B8D" w:rsidRPr="000E25EE">
        <w:rPr>
          <w:rFonts w:cs="B Nazanin"/>
          <w:color w:val="0070C0"/>
          <w:sz w:val="24"/>
          <w:szCs w:val="24"/>
          <w:rtl/>
        </w:rPr>
        <w:t>.</w:t>
      </w:r>
      <w:r w:rsidR="00B27797">
        <w:rPr>
          <w:rFonts w:cs="B Nazanin" w:hint="cs"/>
          <w:color w:val="0070C0"/>
          <w:sz w:val="24"/>
          <w:szCs w:val="24"/>
          <w:rtl/>
        </w:rPr>
        <w:t xml:space="preserve"> « </w:t>
      </w:r>
      <w:r w:rsidR="00714D98">
        <w:rPr>
          <w:rFonts w:cs="B Nazanin" w:hint="cs"/>
          <w:color w:val="0070C0"/>
          <w:sz w:val="24"/>
          <w:szCs w:val="24"/>
          <w:rtl/>
        </w:rPr>
        <w:t>هر کس بر خلاف مقررات و بدون مجوز قانونی اقدام به شکار یا صید حیوانات و جانوران وحشی حفاظت شده نماید .... »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از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لحاظ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اصولي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كدام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گزينه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مي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باشد</w:t>
      </w:r>
      <w:r w:rsidR="00BF7F8C" w:rsidRPr="000E25EE">
        <w:rPr>
          <w:rFonts w:cs="B Nazanin" w:hint="cs"/>
          <w:color w:val="0070C0"/>
          <w:sz w:val="24"/>
          <w:szCs w:val="24"/>
          <w:rtl/>
        </w:rPr>
        <w:t>؟</w:t>
      </w:r>
    </w:p>
    <w:p w:rsidR="00751B8D" w:rsidRPr="000E25EE" w:rsidRDefault="00751B8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الف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مشترك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لفظي</w:t>
      </w:r>
      <w:r w:rsidRPr="000E25EE">
        <w:rPr>
          <w:rFonts w:cs="B Nazanin"/>
          <w:sz w:val="24"/>
          <w:szCs w:val="24"/>
          <w:rtl/>
        </w:rPr>
        <w:t xml:space="preserve">            </w:t>
      </w:r>
      <w:r w:rsidRPr="000E25EE">
        <w:rPr>
          <w:rFonts w:cs="B Nazanin" w:hint="cs"/>
          <w:sz w:val="24"/>
          <w:szCs w:val="24"/>
          <w:rtl/>
        </w:rPr>
        <w:t>ب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مشترك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معنوي</w:t>
      </w:r>
      <w:r w:rsidRPr="000E25EE">
        <w:rPr>
          <w:rFonts w:cs="B Nazanin"/>
          <w:sz w:val="24"/>
          <w:szCs w:val="24"/>
          <w:rtl/>
        </w:rPr>
        <w:t xml:space="preserve">               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ج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.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ترادف</w:t>
      </w:r>
      <w:r w:rsidRPr="000E25EE">
        <w:rPr>
          <w:rFonts w:cs="B Nazanin"/>
          <w:color w:val="FF0000"/>
          <w:sz w:val="24"/>
          <w:szCs w:val="24"/>
          <w:rtl/>
        </w:rPr>
        <w:t xml:space="preserve">            </w:t>
      </w:r>
      <w:r w:rsidRPr="000E25EE">
        <w:rPr>
          <w:rFonts w:cs="B Nazanin" w:hint="cs"/>
          <w:sz w:val="24"/>
          <w:szCs w:val="24"/>
          <w:rtl/>
        </w:rPr>
        <w:t>د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مشترك</w:t>
      </w:r>
    </w:p>
    <w:p w:rsidR="00751B8D" w:rsidRPr="000E25EE" w:rsidRDefault="00A224E4" w:rsidP="006529E3">
      <w:pPr>
        <w:bidi/>
        <w:spacing w:after="0" w:line="240" w:lineRule="auto"/>
        <w:jc w:val="both"/>
        <w:rPr>
          <w:rFonts w:cs="B Nazanin"/>
          <w:color w:val="0070C0"/>
          <w:sz w:val="24"/>
          <w:szCs w:val="24"/>
          <w:rtl/>
        </w:rPr>
      </w:pPr>
      <w:r w:rsidRPr="000E25EE">
        <w:rPr>
          <w:rFonts w:cs="B Nazanin" w:hint="cs"/>
          <w:color w:val="0070C0"/>
          <w:sz w:val="24"/>
          <w:szCs w:val="24"/>
          <w:rtl/>
        </w:rPr>
        <w:t>79</w:t>
      </w:r>
      <w:r w:rsidR="009D4A5E" w:rsidRPr="000E25EE">
        <w:rPr>
          <w:rFonts w:cs="B Nazanin" w:hint="cs"/>
          <w:color w:val="0070C0"/>
          <w:sz w:val="24"/>
          <w:szCs w:val="24"/>
          <w:rtl/>
        </w:rPr>
        <w:t>-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اصل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115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ق</w:t>
      </w:r>
      <w:r w:rsidR="00751B8D" w:rsidRPr="000E25EE">
        <w:rPr>
          <w:rFonts w:cs="B Nazanin"/>
          <w:color w:val="0070C0"/>
          <w:sz w:val="24"/>
          <w:szCs w:val="24"/>
          <w:rtl/>
        </w:rPr>
        <w:t>.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ا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.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رييس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جمهور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بايد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از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ميان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رجال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مذهبي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و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سياسي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كه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واجد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شرايط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زير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باشد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انتخاب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گردد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"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بر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اساس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چه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اصلي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معناي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رجال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مردان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مي</w:t>
      </w:r>
      <w:r w:rsidR="00751B8D" w:rsidRPr="000E25EE">
        <w:rPr>
          <w:rFonts w:cs="B Nazanin"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color w:val="0070C0"/>
          <w:sz w:val="24"/>
          <w:szCs w:val="24"/>
          <w:rtl/>
        </w:rPr>
        <w:t>باشد</w:t>
      </w:r>
    </w:p>
    <w:p w:rsidR="00751B8D" w:rsidRPr="000E25EE" w:rsidRDefault="00751B8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E25EE">
        <w:rPr>
          <w:rFonts w:cs="B Nazanin" w:hint="cs"/>
          <w:sz w:val="24"/>
          <w:szCs w:val="24"/>
          <w:rtl/>
        </w:rPr>
        <w:t>الف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اصالة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العموم</w:t>
      </w:r>
      <w:r w:rsidRPr="000E25EE">
        <w:rPr>
          <w:rFonts w:cs="B Nazanin"/>
          <w:sz w:val="24"/>
          <w:szCs w:val="24"/>
          <w:rtl/>
        </w:rPr>
        <w:t xml:space="preserve">     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ب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>.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اصالة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الحقيقه</w:t>
      </w:r>
      <w:r w:rsidRPr="000E25EE">
        <w:rPr>
          <w:rFonts w:cs="B Nazanin"/>
          <w:sz w:val="24"/>
          <w:szCs w:val="24"/>
          <w:rtl/>
        </w:rPr>
        <w:t xml:space="preserve">      </w:t>
      </w:r>
      <w:r w:rsidRPr="000E25EE">
        <w:rPr>
          <w:rFonts w:cs="B Nazanin" w:hint="cs"/>
          <w:sz w:val="24"/>
          <w:szCs w:val="24"/>
          <w:rtl/>
        </w:rPr>
        <w:t>ج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اصالة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الاطلاق</w:t>
      </w:r>
      <w:r w:rsidRPr="000E25EE">
        <w:rPr>
          <w:rFonts w:cs="B Nazanin"/>
          <w:sz w:val="24"/>
          <w:szCs w:val="24"/>
          <w:rtl/>
        </w:rPr>
        <w:t xml:space="preserve">          </w:t>
      </w:r>
      <w:r w:rsidRPr="000E25EE">
        <w:rPr>
          <w:rFonts w:cs="B Nazanin" w:hint="cs"/>
          <w:sz w:val="24"/>
          <w:szCs w:val="24"/>
          <w:rtl/>
        </w:rPr>
        <w:t>د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رجال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در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اين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اصل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مجاز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و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به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معناي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افراد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صاحب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نظر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است</w:t>
      </w:r>
      <w:r w:rsidRPr="000E25EE">
        <w:rPr>
          <w:rFonts w:cs="B Nazanin"/>
          <w:sz w:val="24"/>
          <w:szCs w:val="24"/>
          <w:rtl/>
        </w:rPr>
        <w:t xml:space="preserve"> </w:t>
      </w:r>
    </w:p>
    <w:p w:rsidR="00751B8D" w:rsidRPr="000E25EE" w:rsidRDefault="00A224E4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</w:rPr>
      </w:pPr>
      <w:r w:rsidRPr="000E25EE">
        <w:rPr>
          <w:rFonts w:cs="B Nazanin" w:hint="cs"/>
          <w:b/>
          <w:bCs/>
          <w:color w:val="0070C0"/>
          <w:sz w:val="24"/>
          <w:szCs w:val="24"/>
          <w:rtl/>
        </w:rPr>
        <w:t>80</w:t>
      </w:r>
      <w:r w:rsidR="009D4A5E" w:rsidRPr="000E25EE">
        <w:rPr>
          <w:rFonts w:cs="B Nazanin" w:hint="cs"/>
          <w:b/>
          <w:bCs/>
          <w:color w:val="0070C0"/>
          <w:sz w:val="24"/>
          <w:szCs w:val="24"/>
          <w:rtl/>
        </w:rPr>
        <w:t>-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كدام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گزينه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در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مورد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ماده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101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ق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>.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>.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>. "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لازم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است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عده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اي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از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مومنين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كه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از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سه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نفر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كمتر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نباشند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در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حال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اجراي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حد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حضور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يابند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"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صحيح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مي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باشد</w:t>
      </w:r>
      <w:r w:rsidR="00FC207C" w:rsidRPr="000E25EE">
        <w:rPr>
          <w:rFonts w:cs="B Nazanin" w:hint="cs"/>
          <w:b/>
          <w:bCs/>
          <w:color w:val="0070C0"/>
          <w:sz w:val="24"/>
          <w:szCs w:val="24"/>
          <w:rtl/>
        </w:rPr>
        <w:t>؟</w:t>
      </w:r>
    </w:p>
    <w:p w:rsidR="00751B8D" w:rsidRPr="000E25EE" w:rsidRDefault="00751B8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E25EE">
        <w:rPr>
          <w:rFonts w:cs="B Nazanin" w:hint="cs"/>
          <w:sz w:val="24"/>
          <w:szCs w:val="24"/>
          <w:rtl/>
        </w:rPr>
        <w:t>الف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امر</w:t>
      </w:r>
      <w:r w:rsidRPr="000E25EE">
        <w:rPr>
          <w:rFonts w:cs="B Nazanin"/>
          <w:sz w:val="24"/>
          <w:szCs w:val="24"/>
          <w:rtl/>
        </w:rPr>
        <w:t xml:space="preserve">                 </w:t>
      </w:r>
      <w:r w:rsidRPr="000E25EE">
        <w:rPr>
          <w:rFonts w:cs="B Nazanin" w:hint="cs"/>
          <w:sz w:val="24"/>
          <w:szCs w:val="24"/>
          <w:rtl/>
        </w:rPr>
        <w:t>ب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صيغه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امر</w:t>
      </w:r>
      <w:r w:rsidRPr="000E25EE">
        <w:rPr>
          <w:rFonts w:cs="B Nazanin"/>
          <w:sz w:val="24"/>
          <w:szCs w:val="24"/>
          <w:rtl/>
        </w:rPr>
        <w:t xml:space="preserve">           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ج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.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خبر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در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مقام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انشا</w:t>
      </w:r>
      <w:r w:rsidR="00685EEB" w:rsidRPr="000E25EE">
        <w:rPr>
          <w:rFonts w:cs="B Nazanin" w:hint="cs"/>
          <w:b/>
          <w:bCs/>
          <w:color w:val="FF0000"/>
          <w:sz w:val="24"/>
          <w:szCs w:val="24"/>
          <w:rtl/>
        </w:rPr>
        <w:t>ء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          </w:t>
      </w:r>
      <w:r w:rsidRPr="000E25EE">
        <w:rPr>
          <w:rFonts w:cs="B Nazanin" w:hint="cs"/>
          <w:sz w:val="24"/>
          <w:szCs w:val="24"/>
          <w:rtl/>
        </w:rPr>
        <w:t>د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گزينه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الف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و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ب</w:t>
      </w:r>
    </w:p>
    <w:p w:rsidR="00751B8D" w:rsidRPr="000E25EE" w:rsidRDefault="00A224E4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</w:rPr>
      </w:pPr>
      <w:r w:rsidRPr="000E25EE">
        <w:rPr>
          <w:rFonts w:cs="B Nazanin" w:hint="cs"/>
          <w:b/>
          <w:bCs/>
          <w:color w:val="0070C0"/>
          <w:sz w:val="24"/>
          <w:szCs w:val="24"/>
          <w:rtl/>
        </w:rPr>
        <w:t>81</w:t>
      </w:r>
      <w:r w:rsidR="009D4A5E" w:rsidRPr="000E25EE">
        <w:rPr>
          <w:rFonts w:cs="B Nazanin" w:hint="cs"/>
          <w:b/>
          <w:bCs/>
          <w:color w:val="0070C0"/>
          <w:sz w:val="24"/>
          <w:szCs w:val="24"/>
          <w:rtl/>
        </w:rPr>
        <w:t>-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لفظ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اقامتگاه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در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ماده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1002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ق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>.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.  </w:t>
      </w:r>
      <w:r w:rsidR="00AE53CD">
        <w:rPr>
          <w:rFonts w:cs="B Nazanin" w:hint="cs"/>
          <w:b/>
          <w:bCs/>
          <w:color w:val="0070C0"/>
          <w:sz w:val="24"/>
          <w:szCs w:val="24"/>
          <w:rtl/>
        </w:rPr>
        <w:t xml:space="preserve">« </w:t>
      </w:r>
      <w:r w:rsidR="003F6E77">
        <w:rPr>
          <w:rFonts w:cs="B Nazanin" w:hint="cs"/>
          <w:b/>
          <w:bCs/>
          <w:color w:val="0070C0"/>
          <w:sz w:val="24"/>
          <w:szCs w:val="24"/>
          <w:rtl/>
        </w:rPr>
        <w:t xml:space="preserve">اقامتگاه هر شخصی عبارت از محلی است که شخص در آنجا سکونت داشته و ...»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کدام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عنوان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را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دارد؟</w:t>
      </w:r>
    </w:p>
    <w:p w:rsidR="00751B8D" w:rsidRPr="000E25EE" w:rsidRDefault="00751B8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E25EE">
        <w:rPr>
          <w:rFonts w:cs="B Nazanin" w:hint="cs"/>
          <w:sz w:val="24"/>
          <w:szCs w:val="24"/>
          <w:rtl/>
        </w:rPr>
        <w:t>الف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حقیقت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عرفی</w:t>
      </w:r>
      <w:r w:rsidRPr="000E25EE">
        <w:rPr>
          <w:rFonts w:cs="B Nazanin"/>
          <w:sz w:val="24"/>
          <w:szCs w:val="24"/>
          <w:rtl/>
        </w:rPr>
        <w:t xml:space="preserve">             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ب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.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حقیقت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قانونی</w:t>
      </w:r>
      <w:r w:rsidRPr="000E25EE">
        <w:rPr>
          <w:rFonts w:cs="B Nazanin"/>
          <w:sz w:val="24"/>
          <w:szCs w:val="24"/>
          <w:rtl/>
        </w:rPr>
        <w:t xml:space="preserve">       </w:t>
      </w:r>
      <w:r w:rsidRPr="000E25EE">
        <w:rPr>
          <w:rFonts w:cs="B Nazanin" w:hint="cs"/>
          <w:sz w:val="24"/>
          <w:szCs w:val="24"/>
          <w:rtl/>
        </w:rPr>
        <w:t>ج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حقیقت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شرعی</w:t>
      </w:r>
      <w:r w:rsidRPr="000E25EE">
        <w:rPr>
          <w:rFonts w:cs="B Nazanin"/>
          <w:sz w:val="24"/>
          <w:szCs w:val="24"/>
          <w:rtl/>
        </w:rPr>
        <w:t xml:space="preserve">        </w:t>
      </w:r>
      <w:r w:rsidRPr="000E25EE">
        <w:rPr>
          <w:rFonts w:cs="B Nazanin" w:hint="cs"/>
          <w:sz w:val="24"/>
          <w:szCs w:val="24"/>
          <w:rtl/>
        </w:rPr>
        <w:t>د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حقیقت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لغوی</w:t>
      </w:r>
    </w:p>
    <w:p w:rsidR="00751B8D" w:rsidRPr="000E25EE" w:rsidRDefault="00A224E4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</w:rPr>
      </w:pPr>
      <w:r w:rsidRPr="000E25EE">
        <w:rPr>
          <w:rFonts w:cs="B Nazanin" w:hint="cs"/>
          <w:b/>
          <w:bCs/>
          <w:color w:val="0070C0"/>
          <w:sz w:val="24"/>
          <w:szCs w:val="24"/>
          <w:rtl/>
        </w:rPr>
        <w:lastRenderedPageBreak/>
        <w:t>82</w:t>
      </w:r>
      <w:r w:rsidR="009D4A5E" w:rsidRPr="000E25EE">
        <w:rPr>
          <w:rFonts w:cs="B Nazanin" w:hint="cs"/>
          <w:b/>
          <w:bCs/>
          <w:color w:val="0070C0"/>
          <w:sz w:val="24"/>
          <w:szCs w:val="24"/>
          <w:rtl/>
        </w:rPr>
        <w:t>-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به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موحب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ماده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9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ق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>.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>.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.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مجرم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باید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مالی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را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که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در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اثر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ارتکاب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جرم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تحصیل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کرده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است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به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صاحبش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رد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کند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>.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این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ماده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براساس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کدام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اصل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است؟</w:t>
      </w:r>
    </w:p>
    <w:p w:rsidR="00751B8D" w:rsidRPr="000E25EE" w:rsidRDefault="00751B8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E25EE">
        <w:rPr>
          <w:rFonts w:cs="B Nazanin" w:hint="cs"/>
          <w:sz w:val="24"/>
          <w:szCs w:val="24"/>
          <w:rtl/>
        </w:rPr>
        <w:t>الف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اصاله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العموم</w:t>
      </w:r>
      <w:r w:rsidRPr="000E25EE">
        <w:rPr>
          <w:rFonts w:cs="B Nazanin"/>
          <w:sz w:val="24"/>
          <w:szCs w:val="24"/>
          <w:rtl/>
        </w:rPr>
        <w:t xml:space="preserve">        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ب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.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اصاله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الاطلاق</w:t>
      </w:r>
      <w:r w:rsidRPr="000E25EE">
        <w:rPr>
          <w:rFonts w:cs="B Nazanin"/>
          <w:sz w:val="24"/>
          <w:szCs w:val="24"/>
          <w:rtl/>
        </w:rPr>
        <w:t xml:space="preserve">            </w:t>
      </w:r>
      <w:r w:rsidRPr="000E25EE">
        <w:rPr>
          <w:rFonts w:cs="B Nazanin" w:hint="cs"/>
          <w:sz w:val="24"/>
          <w:szCs w:val="24"/>
          <w:rtl/>
        </w:rPr>
        <w:t>ج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اصاله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الظهور</w:t>
      </w:r>
      <w:r w:rsidRPr="000E25EE">
        <w:rPr>
          <w:rFonts w:cs="B Nazanin"/>
          <w:sz w:val="24"/>
          <w:szCs w:val="24"/>
          <w:rtl/>
        </w:rPr>
        <w:t xml:space="preserve">              </w:t>
      </w:r>
      <w:r w:rsidRPr="000E25EE">
        <w:rPr>
          <w:rFonts w:cs="B Nazanin" w:hint="cs"/>
          <w:sz w:val="24"/>
          <w:szCs w:val="24"/>
          <w:rtl/>
        </w:rPr>
        <w:t>د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اصاله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الحقیقه</w:t>
      </w:r>
    </w:p>
    <w:p w:rsidR="00751B8D" w:rsidRPr="000E25EE" w:rsidRDefault="00A224E4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</w:rPr>
      </w:pPr>
      <w:r w:rsidRPr="000E25EE">
        <w:rPr>
          <w:rFonts w:cs="B Nazanin" w:hint="cs"/>
          <w:b/>
          <w:bCs/>
          <w:color w:val="0070C0"/>
          <w:sz w:val="24"/>
          <w:szCs w:val="24"/>
          <w:rtl/>
        </w:rPr>
        <w:t>83</w:t>
      </w:r>
      <w:r w:rsidR="009D4A5E" w:rsidRPr="000E25EE">
        <w:rPr>
          <w:rFonts w:cs="B Nazanin" w:hint="cs"/>
          <w:b/>
          <w:bCs/>
          <w:color w:val="0070C0"/>
          <w:sz w:val="24"/>
          <w:szCs w:val="24"/>
          <w:rtl/>
        </w:rPr>
        <w:t>-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كدام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يك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از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احكام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ذيل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حكم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وضعي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دارند؟</w:t>
      </w:r>
    </w:p>
    <w:p w:rsidR="00F81E3A" w:rsidRDefault="00751B8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E25EE">
        <w:rPr>
          <w:rFonts w:cs="B Nazanin" w:hint="cs"/>
          <w:sz w:val="24"/>
          <w:szCs w:val="24"/>
          <w:rtl/>
        </w:rPr>
        <w:t>الف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ماده</w:t>
      </w:r>
      <w:r w:rsidRPr="000E25EE">
        <w:rPr>
          <w:rFonts w:cs="B Nazanin"/>
          <w:sz w:val="24"/>
          <w:szCs w:val="24"/>
          <w:rtl/>
        </w:rPr>
        <w:t xml:space="preserve"> 1118</w:t>
      </w:r>
      <w:r w:rsidRPr="000E25EE">
        <w:rPr>
          <w:rFonts w:cs="B Nazanin" w:hint="cs"/>
          <w:sz w:val="24"/>
          <w:szCs w:val="24"/>
          <w:rtl/>
        </w:rPr>
        <w:t>ق</w:t>
      </w:r>
      <w:r w:rsidRPr="000E25EE">
        <w:rPr>
          <w:rFonts w:cs="B Nazanin"/>
          <w:sz w:val="24"/>
          <w:szCs w:val="24"/>
          <w:rtl/>
        </w:rPr>
        <w:t>.</w:t>
      </w:r>
      <w:r w:rsidRPr="000E25EE">
        <w:rPr>
          <w:rFonts w:cs="B Nazanin" w:hint="cs"/>
          <w:sz w:val="24"/>
          <w:szCs w:val="24"/>
          <w:rtl/>
        </w:rPr>
        <w:t>م</w:t>
      </w:r>
      <w:r w:rsidRPr="000E25EE">
        <w:rPr>
          <w:rFonts w:cs="B Nazanin"/>
          <w:sz w:val="24"/>
          <w:szCs w:val="24"/>
          <w:rtl/>
        </w:rPr>
        <w:t xml:space="preserve"> </w:t>
      </w:r>
      <w:r w:rsidR="00EF6CD4">
        <w:rPr>
          <w:rFonts w:cs="B Nazanin" w:hint="cs"/>
          <w:sz w:val="24"/>
          <w:szCs w:val="24"/>
          <w:rtl/>
        </w:rPr>
        <w:t xml:space="preserve">«زن مستقلا می تواند در دارائی خود هر تصرفی را میخواهد بکند» </w:t>
      </w:r>
      <w:r w:rsidRPr="000E25EE">
        <w:rPr>
          <w:rFonts w:cs="B Nazanin"/>
          <w:sz w:val="24"/>
          <w:szCs w:val="24"/>
          <w:rtl/>
        </w:rPr>
        <w:t xml:space="preserve">                                  </w:t>
      </w:r>
    </w:p>
    <w:p w:rsidR="00751B8D" w:rsidRPr="000E25EE" w:rsidRDefault="00751B8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E25EE">
        <w:rPr>
          <w:rFonts w:cs="B Nazanin" w:hint="cs"/>
          <w:sz w:val="24"/>
          <w:szCs w:val="24"/>
          <w:rtl/>
        </w:rPr>
        <w:t>ب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جواز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تملك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مال</w:t>
      </w:r>
      <w:r w:rsidRPr="000E25EE">
        <w:rPr>
          <w:rFonts w:cs="B Nazanin"/>
          <w:sz w:val="24"/>
          <w:szCs w:val="24"/>
          <w:rtl/>
        </w:rPr>
        <w:t xml:space="preserve"> </w:t>
      </w:r>
      <w:r w:rsidR="00EF6CD4">
        <w:rPr>
          <w:rFonts w:cs="B Nazanin" w:hint="cs"/>
          <w:sz w:val="24"/>
          <w:szCs w:val="24"/>
          <w:rtl/>
        </w:rPr>
        <w:t>پ</w:t>
      </w:r>
      <w:r w:rsidRPr="000E25EE">
        <w:rPr>
          <w:rFonts w:cs="B Nazanin" w:hint="cs"/>
          <w:sz w:val="24"/>
          <w:szCs w:val="24"/>
          <w:rtl/>
        </w:rPr>
        <w:t>يدا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شده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ماده</w:t>
      </w:r>
      <w:r w:rsidRPr="000E25EE">
        <w:rPr>
          <w:rFonts w:cs="B Nazanin"/>
          <w:sz w:val="24"/>
          <w:szCs w:val="24"/>
          <w:rtl/>
        </w:rPr>
        <w:t xml:space="preserve"> 162 </w:t>
      </w:r>
      <w:r w:rsidRPr="000E25EE">
        <w:rPr>
          <w:rFonts w:cs="B Nazanin" w:hint="cs"/>
          <w:sz w:val="24"/>
          <w:szCs w:val="24"/>
          <w:rtl/>
        </w:rPr>
        <w:t>ق</w:t>
      </w:r>
      <w:r w:rsidRPr="000E25EE">
        <w:rPr>
          <w:rFonts w:cs="B Nazanin"/>
          <w:sz w:val="24"/>
          <w:szCs w:val="24"/>
          <w:rtl/>
        </w:rPr>
        <w:t>.</w:t>
      </w:r>
      <w:r w:rsidRPr="000E25EE">
        <w:rPr>
          <w:rFonts w:cs="B Nazanin" w:hint="cs"/>
          <w:sz w:val="24"/>
          <w:szCs w:val="24"/>
          <w:rtl/>
        </w:rPr>
        <w:t>م</w:t>
      </w:r>
      <w:r w:rsidRPr="000E25EE">
        <w:rPr>
          <w:rFonts w:cs="B Nazanin"/>
          <w:sz w:val="24"/>
          <w:szCs w:val="24"/>
          <w:rtl/>
        </w:rPr>
        <w:t xml:space="preserve">. </w:t>
      </w:r>
    </w:p>
    <w:p w:rsidR="00F81E3A" w:rsidRDefault="00751B8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ج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.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عدم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نفوذ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صلح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با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اكراه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ماده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 763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ق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>.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م</w:t>
      </w:r>
      <w:r w:rsidRPr="000E25EE">
        <w:rPr>
          <w:rFonts w:cs="B Nazanin"/>
          <w:sz w:val="24"/>
          <w:szCs w:val="24"/>
          <w:rtl/>
        </w:rPr>
        <w:t xml:space="preserve">             </w:t>
      </w:r>
    </w:p>
    <w:p w:rsidR="00751B8D" w:rsidRPr="000E25EE" w:rsidRDefault="00751B8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E25EE">
        <w:rPr>
          <w:rFonts w:cs="B Nazanin" w:hint="cs"/>
          <w:sz w:val="24"/>
          <w:szCs w:val="24"/>
          <w:rtl/>
        </w:rPr>
        <w:t>د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ممنوعيت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تفتيش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عقايد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اصل</w:t>
      </w:r>
      <w:r w:rsidRPr="000E25EE">
        <w:rPr>
          <w:rFonts w:cs="B Nazanin"/>
          <w:sz w:val="24"/>
          <w:szCs w:val="24"/>
          <w:rtl/>
        </w:rPr>
        <w:t xml:space="preserve"> 23 </w:t>
      </w:r>
      <w:r w:rsidRPr="000E25EE">
        <w:rPr>
          <w:rFonts w:cs="B Nazanin" w:hint="cs"/>
          <w:sz w:val="24"/>
          <w:szCs w:val="24"/>
          <w:rtl/>
        </w:rPr>
        <w:t>ق</w:t>
      </w:r>
      <w:r w:rsidRPr="000E25EE">
        <w:rPr>
          <w:rFonts w:cs="B Nazanin"/>
          <w:sz w:val="24"/>
          <w:szCs w:val="24"/>
          <w:rtl/>
        </w:rPr>
        <w:t>.</w:t>
      </w:r>
      <w:r w:rsidRPr="000E25EE">
        <w:rPr>
          <w:rFonts w:cs="B Nazanin" w:hint="cs"/>
          <w:sz w:val="24"/>
          <w:szCs w:val="24"/>
          <w:rtl/>
        </w:rPr>
        <w:t>ا</w:t>
      </w:r>
      <w:r w:rsidR="00BC219A">
        <w:rPr>
          <w:rFonts w:cs="B Nazanin" w:hint="cs"/>
          <w:sz w:val="24"/>
          <w:szCs w:val="24"/>
          <w:rtl/>
        </w:rPr>
        <w:t>.ج . ا . ا</w:t>
      </w:r>
    </w:p>
    <w:p w:rsidR="00751B8D" w:rsidRPr="000E25EE" w:rsidRDefault="00A224E4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</w:rPr>
      </w:pPr>
      <w:r w:rsidRPr="000E25EE">
        <w:rPr>
          <w:rFonts w:cs="B Nazanin" w:hint="cs"/>
          <w:b/>
          <w:bCs/>
          <w:color w:val="0070C0"/>
          <w:sz w:val="24"/>
          <w:szCs w:val="24"/>
          <w:rtl/>
        </w:rPr>
        <w:t>84</w:t>
      </w:r>
      <w:r w:rsidR="009D4A5E" w:rsidRPr="000E25EE">
        <w:rPr>
          <w:rFonts w:cs="B Nazanin" w:hint="cs"/>
          <w:b/>
          <w:bCs/>
          <w:color w:val="0070C0"/>
          <w:sz w:val="24"/>
          <w:szCs w:val="24"/>
          <w:rtl/>
        </w:rPr>
        <w:t>-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لفظ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حراج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و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مزايده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در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قانون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اجراي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احكام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از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لحاظ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اصولي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داراي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معاني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........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مي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باشد</w:t>
      </w:r>
      <w:r w:rsidR="00152880" w:rsidRPr="000E25EE">
        <w:rPr>
          <w:rFonts w:cs="B Nazanin" w:hint="cs"/>
          <w:b/>
          <w:bCs/>
          <w:color w:val="0070C0"/>
          <w:sz w:val="24"/>
          <w:szCs w:val="24"/>
          <w:rtl/>
        </w:rPr>
        <w:t>.</w:t>
      </w:r>
    </w:p>
    <w:p w:rsidR="00751B8D" w:rsidRPr="000E25EE" w:rsidRDefault="00751B8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الف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.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مترادف</w:t>
      </w:r>
      <w:r w:rsidRPr="000E25EE">
        <w:rPr>
          <w:rFonts w:cs="B Nazanin"/>
          <w:sz w:val="24"/>
          <w:szCs w:val="24"/>
          <w:rtl/>
        </w:rPr>
        <w:t xml:space="preserve">          </w:t>
      </w:r>
      <w:r w:rsidRPr="000E25EE">
        <w:rPr>
          <w:rFonts w:cs="B Nazanin" w:hint="cs"/>
          <w:sz w:val="24"/>
          <w:szCs w:val="24"/>
          <w:rtl/>
        </w:rPr>
        <w:t>ب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اشتراك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لفظي</w:t>
      </w:r>
      <w:r w:rsidRPr="000E25EE">
        <w:rPr>
          <w:rFonts w:cs="B Nazanin"/>
          <w:sz w:val="24"/>
          <w:szCs w:val="24"/>
          <w:rtl/>
        </w:rPr>
        <w:t xml:space="preserve">           </w:t>
      </w:r>
      <w:r w:rsidRPr="000E25EE">
        <w:rPr>
          <w:rFonts w:cs="B Nazanin" w:hint="cs"/>
          <w:sz w:val="24"/>
          <w:szCs w:val="24"/>
          <w:rtl/>
        </w:rPr>
        <w:t>ج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اشتراك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معنوي</w:t>
      </w:r>
      <w:r w:rsidRPr="000E25EE">
        <w:rPr>
          <w:rFonts w:cs="B Nazanin"/>
          <w:sz w:val="24"/>
          <w:szCs w:val="24"/>
          <w:rtl/>
        </w:rPr>
        <w:t xml:space="preserve">          </w:t>
      </w:r>
      <w:r w:rsidRPr="000E25EE">
        <w:rPr>
          <w:rFonts w:cs="B Nazanin" w:hint="cs"/>
          <w:sz w:val="24"/>
          <w:szCs w:val="24"/>
          <w:rtl/>
        </w:rPr>
        <w:t>د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مشتق</w:t>
      </w:r>
    </w:p>
    <w:p w:rsidR="00751B8D" w:rsidRPr="000E25EE" w:rsidRDefault="00A224E4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</w:rPr>
      </w:pPr>
      <w:r w:rsidRPr="000E25EE">
        <w:rPr>
          <w:rFonts w:cs="B Nazanin" w:hint="cs"/>
          <w:b/>
          <w:bCs/>
          <w:color w:val="0070C0"/>
          <w:sz w:val="24"/>
          <w:szCs w:val="24"/>
          <w:rtl/>
        </w:rPr>
        <w:t>85</w:t>
      </w:r>
      <w:r w:rsidR="009D4A5E" w:rsidRPr="000E25EE">
        <w:rPr>
          <w:rFonts w:cs="B Nazanin" w:hint="cs"/>
          <w:b/>
          <w:bCs/>
          <w:color w:val="0070C0"/>
          <w:sz w:val="24"/>
          <w:szCs w:val="24"/>
          <w:rtl/>
        </w:rPr>
        <w:t>-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ماده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18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ق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.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كار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مقرر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مي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دارد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: "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چنانچه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توقيف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كارگر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به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سبب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شكايت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كارفرما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باشد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و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اين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توقيف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در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مراجع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حل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اختلاف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منتهي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به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حكم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محكوميت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نگردد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مدت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آن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جزء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سابقه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خدمت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كارگر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محسوب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مي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شود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و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كارفرما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مكلف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است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علاوه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بر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جبران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ضرر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كه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مطابق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حكم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دادگاه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به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كارگر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مي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پردازد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....."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لفظ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مراجع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حل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اختلاف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در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معناي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...........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مي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باشد</w:t>
      </w:r>
      <w:r w:rsidR="000C5262" w:rsidRPr="000E25EE">
        <w:rPr>
          <w:rFonts w:cs="B Nazanin" w:hint="cs"/>
          <w:b/>
          <w:bCs/>
          <w:color w:val="0070C0"/>
          <w:sz w:val="24"/>
          <w:szCs w:val="24"/>
          <w:rtl/>
        </w:rPr>
        <w:t>؟</w:t>
      </w:r>
    </w:p>
    <w:p w:rsidR="00751B8D" w:rsidRPr="000E25EE" w:rsidRDefault="00751B8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E25EE">
        <w:rPr>
          <w:rFonts w:cs="B Nazanin" w:hint="cs"/>
          <w:sz w:val="24"/>
          <w:szCs w:val="24"/>
          <w:rtl/>
        </w:rPr>
        <w:t>الف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حقيقت</w:t>
      </w:r>
      <w:r w:rsidRPr="000E25EE">
        <w:rPr>
          <w:rFonts w:cs="B Nazanin"/>
          <w:sz w:val="24"/>
          <w:szCs w:val="24"/>
          <w:rtl/>
        </w:rPr>
        <w:t xml:space="preserve">            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ب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.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مجاز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             </w:t>
      </w:r>
      <w:r w:rsidRPr="000E25EE">
        <w:rPr>
          <w:rFonts w:cs="B Nazanin" w:hint="cs"/>
          <w:sz w:val="24"/>
          <w:szCs w:val="24"/>
          <w:rtl/>
        </w:rPr>
        <w:t>ج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وضع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تعيني</w:t>
      </w:r>
      <w:r w:rsidRPr="000E25EE">
        <w:rPr>
          <w:rFonts w:cs="B Nazanin"/>
          <w:sz w:val="24"/>
          <w:szCs w:val="24"/>
          <w:rtl/>
        </w:rPr>
        <w:t xml:space="preserve">             </w:t>
      </w:r>
      <w:r w:rsidRPr="000E25EE">
        <w:rPr>
          <w:rFonts w:cs="B Nazanin" w:hint="cs"/>
          <w:sz w:val="24"/>
          <w:szCs w:val="24"/>
          <w:rtl/>
        </w:rPr>
        <w:t>د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حقيقت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عرفي</w:t>
      </w:r>
    </w:p>
    <w:p w:rsidR="00751B8D" w:rsidRPr="000E25EE" w:rsidRDefault="00A224E4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</w:rPr>
      </w:pPr>
      <w:r w:rsidRPr="000E25EE">
        <w:rPr>
          <w:rFonts w:cs="B Nazanin" w:hint="cs"/>
          <w:b/>
          <w:bCs/>
          <w:color w:val="0070C0"/>
          <w:sz w:val="24"/>
          <w:szCs w:val="24"/>
          <w:rtl/>
        </w:rPr>
        <w:t>86</w:t>
      </w:r>
      <w:r w:rsidR="009D4A5E" w:rsidRPr="000E25EE">
        <w:rPr>
          <w:rFonts w:cs="B Nazanin" w:hint="cs"/>
          <w:b/>
          <w:bCs/>
          <w:color w:val="0070C0"/>
          <w:sz w:val="24"/>
          <w:szCs w:val="24"/>
          <w:rtl/>
        </w:rPr>
        <w:t>-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ماده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224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ق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.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.  </w:t>
      </w:r>
      <w:r w:rsidR="00480EBC">
        <w:rPr>
          <w:rFonts w:cs="B Nazanin" w:hint="cs"/>
          <w:b/>
          <w:bCs/>
          <w:color w:val="0070C0"/>
          <w:sz w:val="24"/>
          <w:szCs w:val="24"/>
          <w:rtl/>
        </w:rPr>
        <w:t xml:space="preserve">« الفاظ عقود محمول است </w:t>
      </w:r>
      <w:r w:rsidR="00DA06CE">
        <w:rPr>
          <w:rFonts w:cs="B Nazanin" w:hint="cs"/>
          <w:b/>
          <w:bCs/>
          <w:color w:val="0070C0"/>
          <w:sz w:val="24"/>
          <w:szCs w:val="24"/>
          <w:rtl/>
        </w:rPr>
        <w:t xml:space="preserve">بر معانی عرفیه »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برمبناي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چه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اصلي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از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اصول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لفظي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مي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باشد؟</w:t>
      </w:r>
    </w:p>
    <w:p w:rsidR="00751B8D" w:rsidRPr="000E25EE" w:rsidRDefault="00751B8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E25EE">
        <w:rPr>
          <w:rFonts w:cs="B Nazanin" w:hint="cs"/>
          <w:sz w:val="24"/>
          <w:szCs w:val="24"/>
          <w:rtl/>
        </w:rPr>
        <w:t>الف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اصاله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العموم</w:t>
      </w:r>
      <w:r w:rsidRPr="000E25EE">
        <w:rPr>
          <w:rFonts w:cs="B Nazanin"/>
          <w:sz w:val="24"/>
          <w:szCs w:val="24"/>
          <w:rtl/>
        </w:rPr>
        <w:t xml:space="preserve">       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ب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.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اصاله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الظهور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      </w:t>
      </w:r>
      <w:r w:rsidRPr="000E25EE">
        <w:rPr>
          <w:rFonts w:cs="B Nazanin" w:hint="cs"/>
          <w:sz w:val="24"/>
          <w:szCs w:val="24"/>
          <w:rtl/>
        </w:rPr>
        <w:t>ج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اصاله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الاطلاق</w:t>
      </w:r>
      <w:r w:rsidRPr="000E25EE">
        <w:rPr>
          <w:rFonts w:cs="B Nazanin"/>
          <w:sz w:val="24"/>
          <w:szCs w:val="24"/>
          <w:rtl/>
        </w:rPr>
        <w:t xml:space="preserve">          </w:t>
      </w:r>
      <w:r w:rsidRPr="000E25EE">
        <w:rPr>
          <w:rFonts w:cs="B Nazanin" w:hint="cs"/>
          <w:sz w:val="24"/>
          <w:szCs w:val="24"/>
          <w:rtl/>
        </w:rPr>
        <w:t>د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اصاله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الحقيقه</w:t>
      </w:r>
    </w:p>
    <w:p w:rsidR="00751B8D" w:rsidRPr="000E25EE" w:rsidRDefault="00A224E4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</w:rPr>
      </w:pPr>
      <w:r w:rsidRPr="000E25EE">
        <w:rPr>
          <w:rFonts w:cs="B Nazanin" w:hint="cs"/>
          <w:b/>
          <w:bCs/>
          <w:color w:val="0070C0"/>
          <w:sz w:val="24"/>
          <w:szCs w:val="24"/>
          <w:rtl/>
        </w:rPr>
        <w:t>87</w:t>
      </w:r>
      <w:r w:rsidR="009D4A5E" w:rsidRPr="000E25EE">
        <w:rPr>
          <w:rFonts w:cs="B Nazanin" w:hint="cs"/>
          <w:b/>
          <w:bCs/>
          <w:color w:val="0070C0"/>
          <w:sz w:val="24"/>
          <w:szCs w:val="24"/>
          <w:rtl/>
        </w:rPr>
        <w:t>-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کلمه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خانه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شان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در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عبارت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فرزندان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خود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را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از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خانه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شان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بیرون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کنید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با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توجه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به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مالکیت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پدرنسبت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به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خانه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در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معنای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مجازی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.......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است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>.</w:t>
      </w:r>
    </w:p>
    <w:p w:rsidR="00751B8D" w:rsidRPr="000E25EE" w:rsidRDefault="00751B8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E25EE">
        <w:rPr>
          <w:rFonts w:cs="B Nazanin" w:hint="cs"/>
          <w:sz w:val="24"/>
          <w:szCs w:val="24"/>
          <w:rtl/>
        </w:rPr>
        <w:t>الف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به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قرینه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صارفه</w:t>
      </w:r>
      <w:r w:rsidRPr="000E25EE">
        <w:rPr>
          <w:rFonts w:cs="B Nazanin"/>
          <w:sz w:val="24"/>
          <w:szCs w:val="24"/>
          <w:rtl/>
        </w:rPr>
        <w:t xml:space="preserve">                   </w:t>
      </w:r>
      <w:r w:rsidRPr="000E25EE">
        <w:rPr>
          <w:rFonts w:cs="B Nazanin" w:hint="cs"/>
          <w:sz w:val="24"/>
          <w:szCs w:val="24"/>
          <w:rtl/>
        </w:rPr>
        <w:t>ب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به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قرینه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مقایسه</w:t>
      </w:r>
    </w:p>
    <w:p w:rsidR="00751B8D" w:rsidRPr="000E25EE" w:rsidRDefault="00751B8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E25EE">
        <w:rPr>
          <w:rFonts w:cs="B Nazanin" w:hint="cs"/>
          <w:sz w:val="24"/>
          <w:szCs w:val="24"/>
          <w:rtl/>
        </w:rPr>
        <w:t>ج</w:t>
      </w:r>
      <w:r w:rsidRPr="000E25EE">
        <w:rPr>
          <w:rFonts w:cs="B Nazanin"/>
          <w:sz w:val="24"/>
          <w:szCs w:val="24"/>
          <w:rtl/>
        </w:rPr>
        <w:t>.</w:t>
      </w:r>
      <w:r w:rsidRPr="000E25EE">
        <w:rPr>
          <w:rFonts w:cs="B Nazanin" w:hint="cs"/>
          <w:sz w:val="24"/>
          <w:szCs w:val="24"/>
          <w:rtl/>
        </w:rPr>
        <w:t>به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قرینه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مقالیه</w:t>
      </w:r>
      <w:r w:rsidRPr="000E25EE">
        <w:rPr>
          <w:rFonts w:cs="B Nazanin"/>
          <w:sz w:val="24"/>
          <w:szCs w:val="24"/>
          <w:rtl/>
        </w:rPr>
        <w:t xml:space="preserve">                      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د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.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به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قرینه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عقلی</w:t>
      </w:r>
    </w:p>
    <w:p w:rsidR="00751B8D" w:rsidRPr="000E25EE" w:rsidRDefault="00A224E4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</w:rPr>
      </w:pPr>
      <w:r w:rsidRPr="000E25EE">
        <w:rPr>
          <w:rFonts w:cs="B Nazanin" w:hint="cs"/>
          <w:b/>
          <w:bCs/>
          <w:color w:val="0070C0"/>
          <w:sz w:val="24"/>
          <w:szCs w:val="24"/>
          <w:rtl/>
        </w:rPr>
        <w:t>88</w:t>
      </w:r>
      <w:r w:rsidR="009D4A5E" w:rsidRPr="000E25EE">
        <w:rPr>
          <w:rFonts w:cs="B Nazanin" w:hint="cs"/>
          <w:b/>
          <w:bCs/>
          <w:color w:val="0070C0"/>
          <w:sz w:val="24"/>
          <w:szCs w:val="24"/>
          <w:rtl/>
        </w:rPr>
        <w:t>-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ماده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190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ق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>.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.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براي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صحت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هر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معامله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شرايط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ذيل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اساسي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است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..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اگر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در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مورد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شمول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اين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ماده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نسبت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به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عقود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غير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معين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ترديد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شود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چه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اصلي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حاكم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است؟</w:t>
      </w:r>
    </w:p>
    <w:p w:rsidR="00751B8D" w:rsidRPr="000E25EE" w:rsidRDefault="00751B8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E25EE">
        <w:rPr>
          <w:rFonts w:cs="B Nazanin" w:hint="cs"/>
          <w:sz w:val="24"/>
          <w:szCs w:val="24"/>
          <w:rtl/>
        </w:rPr>
        <w:t>الف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اصاله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الحقيقه</w:t>
      </w:r>
      <w:r w:rsidRPr="000E25EE">
        <w:rPr>
          <w:rFonts w:cs="B Nazanin"/>
          <w:sz w:val="24"/>
          <w:szCs w:val="24"/>
          <w:rtl/>
        </w:rPr>
        <w:t xml:space="preserve">        </w:t>
      </w:r>
      <w:r w:rsidRPr="000E25EE">
        <w:rPr>
          <w:rFonts w:cs="B Nazanin" w:hint="cs"/>
          <w:sz w:val="24"/>
          <w:szCs w:val="24"/>
          <w:rtl/>
        </w:rPr>
        <w:t>ب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اصاله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الاطلاق</w:t>
      </w:r>
      <w:r w:rsidRPr="000E25EE">
        <w:rPr>
          <w:rFonts w:cs="B Nazanin"/>
          <w:sz w:val="24"/>
          <w:szCs w:val="24"/>
          <w:rtl/>
        </w:rPr>
        <w:t xml:space="preserve">         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ج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.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اصاله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العموم</w:t>
      </w:r>
      <w:r w:rsidRPr="000E25EE">
        <w:rPr>
          <w:rFonts w:cs="B Nazanin"/>
          <w:sz w:val="24"/>
          <w:szCs w:val="24"/>
          <w:rtl/>
        </w:rPr>
        <w:t xml:space="preserve">     </w:t>
      </w:r>
      <w:r w:rsidRPr="000E25EE">
        <w:rPr>
          <w:rFonts w:cs="B Nazanin" w:hint="cs"/>
          <w:sz w:val="24"/>
          <w:szCs w:val="24"/>
          <w:rtl/>
        </w:rPr>
        <w:t>د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اصاله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عدم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اشتراك</w:t>
      </w:r>
    </w:p>
    <w:p w:rsidR="00751B8D" w:rsidRPr="000E25EE" w:rsidRDefault="00A224E4" w:rsidP="006529E3">
      <w:pPr>
        <w:bidi/>
        <w:spacing w:after="0" w:line="240" w:lineRule="auto"/>
        <w:jc w:val="both"/>
        <w:rPr>
          <w:rFonts w:cs="B Nazanin"/>
          <w:b/>
          <w:bCs/>
          <w:color w:val="0070C0"/>
          <w:sz w:val="24"/>
          <w:szCs w:val="24"/>
          <w:rtl/>
        </w:rPr>
      </w:pPr>
      <w:r w:rsidRPr="000E25EE">
        <w:rPr>
          <w:rFonts w:cs="B Nazanin" w:hint="cs"/>
          <w:b/>
          <w:bCs/>
          <w:color w:val="0070C0"/>
          <w:sz w:val="24"/>
          <w:szCs w:val="24"/>
          <w:rtl/>
        </w:rPr>
        <w:t>89</w:t>
      </w:r>
      <w:r w:rsidR="009D4A5E" w:rsidRPr="000E25EE">
        <w:rPr>
          <w:rFonts w:cs="B Nazanin" w:hint="cs"/>
          <w:b/>
          <w:bCs/>
          <w:color w:val="0070C0"/>
          <w:sz w:val="24"/>
          <w:szCs w:val="24"/>
          <w:rtl/>
        </w:rPr>
        <w:t>-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ماده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1177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ق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>.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.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طفل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بايد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مطيع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ابوين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خود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بوده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و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در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هر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سني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كه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باشد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بايد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به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آنها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احترام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 xml:space="preserve"> </w:t>
      </w:r>
      <w:r w:rsidR="00751B8D" w:rsidRPr="000E25EE">
        <w:rPr>
          <w:rFonts w:cs="B Nazanin" w:hint="cs"/>
          <w:b/>
          <w:bCs/>
          <w:color w:val="0070C0"/>
          <w:sz w:val="24"/>
          <w:szCs w:val="24"/>
          <w:rtl/>
        </w:rPr>
        <w:t>كند</w:t>
      </w:r>
      <w:r w:rsidR="00751B8D" w:rsidRPr="000E25EE">
        <w:rPr>
          <w:rFonts w:cs="B Nazanin"/>
          <w:b/>
          <w:bCs/>
          <w:color w:val="0070C0"/>
          <w:sz w:val="24"/>
          <w:szCs w:val="24"/>
          <w:rtl/>
        </w:rPr>
        <w:t>.................</w:t>
      </w:r>
      <w:r w:rsidR="000C5262" w:rsidRPr="000E25EE">
        <w:rPr>
          <w:rFonts w:cs="B Nazanin" w:hint="cs"/>
          <w:b/>
          <w:bCs/>
          <w:color w:val="0070C0"/>
          <w:sz w:val="24"/>
          <w:szCs w:val="24"/>
          <w:rtl/>
        </w:rPr>
        <w:t xml:space="preserve">  .</w:t>
      </w:r>
    </w:p>
    <w:p w:rsidR="00751B8D" w:rsidRPr="000E25EE" w:rsidRDefault="00751B8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E25EE">
        <w:rPr>
          <w:rFonts w:cs="B Nazanin" w:hint="cs"/>
          <w:sz w:val="24"/>
          <w:szCs w:val="24"/>
          <w:rtl/>
        </w:rPr>
        <w:t>الف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حكم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تكليفي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ascii="Times New Roman" w:hAnsi="Times New Roman" w:cs="Times New Roman" w:hint="cs"/>
          <w:sz w:val="24"/>
          <w:szCs w:val="24"/>
          <w:rtl/>
        </w:rPr>
        <w:t>–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صيغه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امر</w:t>
      </w:r>
      <w:r w:rsidRPr="000E25EE">
        <w:rPr>
          <w:rFonts w:cs="B Nazanin"/>
          <w:sz w:val="24"/>
          <w:szCs w:val="24"/>
          <w:rtl/>
        </w:rPr>
        <w:t xml:space="preserve">        </w:t>
      </w:r>
      <w:r w:rsidRPr="000E25EE">
        <w:rPr>
          <w:rFonts w:cs="B Nazanin" w:hint="cs"/>
          <w:sz w:val="24"/>
          <w:szCs w:val="24"/>
          <w:rtl/>
        </w:rPr>
        <w:t>ب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حكم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وضعي</w:t>
      </w:r>
      <w:r w:rsidRPr="000E25EE">
        <w:rPr>
          <w:rFonts w:cs="B Nazanin"/>
          <w:sz w:val="24"/>
          <w:szCs w:val="24"/>
          <w:rtl/>
        </w:rPr>
        <w:t xml:space="preserve">- </w:t>
      </w:r>
      <w:r w:rsidRPr="000E25EE">
        <w:rPr>
          <w:rFonts w:cs="B Nazanin" w:hint="cs"/>
          <w:sz w:val="24"/>
          <w:szCs w:val="24"/>
          <w:rtl/>
        </w:rPr>
        <w:t>صيغه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امر</w:t>
      </w:r>
      <w:r w:rsidRPr="000E25EE">
        <w:rPr>
          <w:rFonts w:cs="B Nazanin"/>
          <w:sz w:val="24"/>
          <w:szCs w:val="24"/>
          <w:rtl/>
        </w:rPr>
        <w:t xml:space="preserve">           </w:t>
      </w:r>
      <w:r w:rsidRPr="000E25EE">
        <w:rPr>
          <w:rFonts w:cs="B Nazanin"/>
          <w:b/>
          <w:bCs/>
          <w:sz w:val="24"/>
          <w:szCs w:val="24"/>
          <w:rtl/>
        </w:rPr>
        <w:t xml:space="preserve">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ج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.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حكم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تك</w:t>
      </w:r>
      <w:r w:rsidR="000049F5">
        <w:rPr>
          <w:rFonts w:cs="B Nazanin" w:hint="cs"/>
          <w:b/>
          <w:bCs/>
          <w:color w:val="FF0000"/>
          <w:sz w:val="24"/>
          <w:szCs w:val="24"/>
          <w:rtl/>
        </w:rPr>
        <w:t>ل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يفي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-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خبر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در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مقام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انشا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 </w:t>
      </w:r>
      <w:r w:rsidRPr="000E25EE">
        <w:rPr>
          <w:rFonts w:cs="B Nazanin"/>
          <w:b/>
          <w:bCs/>
          <w:sz w:val="24"/>
          <w:szCs w:val="24"/>
          <w:rtl/>
        </w:rPr>
        <w:t xml:space="preserve">       </w:t>
      </w:r>
      <w:r w:rsidRPr="000E25EE">
        <w:rPr>
          <w:rFonts w:cs="B Nazanin" w:hint="cs"/>
          <w:sz w:val="24"/>
          <w:szCs w:val="24"/>
          <w:rtl/>
        </w:rPr>
        <w:t>د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حكم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وضعي</w:t>
      </w:r>
      <w:r w:rsidRPr="000E25EE">
        <w:rPr>
          <w:rFonts w:cs="B Nazanin"/>
          <w:sz w:val="24"/>
          <w:szCs w:val="24"/>
          <w:rtl/>
        </w:rPr>
        <w:t>-</w:t>
      </w:r>
      <w:r w:rsidRPr="000E25EE">
        <w:rPr>
          <w:rFonts w:cs="B Nazanin" w:hint="cs"/>
          <w:sz w:val="24"/>
          <w:szCs w:val="24"/>
          <w:rtl/>
        </w:rPr>
        <w:t>اباحه</w:t>
      </w:r>
    </w:p>
    <w:p w:rsidR="00751B8D" w:rsidRPr="00622F0A" w:rsidRDefault="00622F0A" w:rsidP="006529E3">
      <w:pPr>
        <w:bidi/>
        <w:spacing w:after="0" w:line="240" w:lineRule="auto"/>
        <w:jc w:val="both"/>
        <w:rPr>
          <w:rFonts w:cs="B Nazanin"/>
          <w:b/>
          <w:bCs/>
          <w:color w:val="4F81BD" w:themeColor="accent1"/>
          <w:sz w:val="24"/>
          <w:szCs w:val="24"/>
          <w:rtl/>
        </w:rPr>
      </w:pPr>
      <w:r w:rsidRPr="00622F0A">
        <w:rPr>
          <w:rFonts w:cs="B Nazanin" w:hint="cs"/>
          <w:b/>
          <w:bCs/>
          <w:color w:val="4F81BD" w:themeColor="accent1"/>
          <w:sz w:val="24"/>
          <w:szCs w:val="24"/>
          <w:rtl/>
          <w:lang w:bidi="fa-IR"/>
        </w:rPr>
        <w:t xml:space="preserve">90- </w:t>
      </w:r>
      <w:r w:rsidR="00751B8D" w:rsidRPr="00622F0A">
        <w:rPr>
          <w:rFonts w:cs="B Nazanin" w:hint="cs"/>
          <w:b/>
          <w:bCs/>
          <w:color w:val="4F81BD" w:themeColor="accent1"/>
          <w:sz w:val="24"/>
          <w:szCs w:val="24"/>
          <w:rtl/>
        </w:rPr>
        <w:t>اطراد</w:t>
      </w:r>
      <w:r w:rsidR="00751B8D" w:rsidRPr="00622F0A">
        <w:rPr>
          <w:rFonts w:cs="B Nazanin"/>
          <w:b/>
          <w:bCs/>
          <w:color w:val="4F81BD" w:themeColor="accent1"/>
          <w:sz w:val="24"/>
          <w:szCs w:val="24"/>
          <w:rtl/>
        </w:rPr>
        <w:t xml:space="preserve"> </w:t>
      </w:r>
      <w:r w:rsidR="00751B8D" w:rsidRPr="00622F0A">
        <w:rPr>
          <w:rFonts w:cs="B Nazanin" w:hint="cs"/>
          <w:b/>
          <w:bCs/>
          <w:color w:val="4F81BD" w:themeColor="accent1"/>
          <w:sz w:val="24"/>
          <w:szCs w:val="24"/>
          <w:rtl/>
        </w:rPr>
        <w:t>علامت</w:t>
      </w:r>
      <w:r w:rsidR="00751B8D" w:rsidRPr="00622F0A">
        <w:rPr>
          <w:rFonts w:cs="B Nazanin"/>
          <w:b/>
          <w:bCs/>
          <w:color w:val="4F81BD" w:themeColor="accent1"/>
          <w:sz w:val="24"/>
          <w:szCs w:val="24"/>
          <w:rtl/>
        </w:rPr>
        <w:t>.............</w:t>
      </w:r>
      <w:r w:rsidR="000049F5">
        <w:rPr>
          <w:rFonts w:cs="B Nazanin" w:hint="cs"/>
          <w:b/>
          <w:bCs/>
          <w:color w:val="4F81BD" w:themeColor="accent1"/>
          <w:sz w:val="24"/>
          <w:szCs w:val="24"/>
          <w:rtl/>
        </w:rPr>
        <w:t xml:space="preserve">است . </w:t>
      </w:r>
    </w:p>
    <w:p w:rsidR="00751B8D" w:rsidRPr="000E25EE" w:rsidRDefault="00751B8D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r w:rsidRPr="000E25EE">
        <w:rPr>
          <w:rFonts w:cs="B Nazanin" w:hint="cs"/>
          <w:sz w:val="24"/>
          <w:szCs w:val="24"/>
          <w:rtl/>
        </w:rPr>
        <w:t>الف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وضع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تعيني</w:t>
      </w:r>
      <w:r w:rsidRPr="000E25EE">
        <w:rPr>
          <w:rFonts w:cs="B Nazanin"/>
          <w:sz w:val="24"/>
          <w:szCs w:val="24"/>
          <w:rtl/>
        </w:rPr>
        <w:t xml:space="preserve">              </w:t>
      </w:r>
      <w:r w:rsidRPr="000E25EE">
        <w:rPr>
          <w:rFonts w:cs="B Nazanin" w:hint="cs"/>
          <w:sz w:val="24"/>
          <w:szCs w:val="24"/>
          <w:rtl/>
        </w:rPr>
        <w:t>ب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وضع</w:t>
      </w:r>
      <w:r w:rsidRPr="000E25EE">
        <w:rPr>
          <w:rFonts w:cs="B Nazanin"/>
          <w:sz w:val="24"/>
          <w:szCs w:val="24"/>
          <w:rtl/>
        </w:rPr>
        <w:t xml:space="preserve"> </w:t>
      </w:r>
      <w:r w:rsidRPr="000E25EE">
        <w:rPr>
          <w:rFonts w:cs="B Nazanin" w:hint="cs"/>
          <w:sz w:val="24"/>
          <w:szCs w:val="24"/>
          <w:rtl/>
        </w:rPr>
        <w:t>تعييني</w:t>
      </w:r>
      <w:r w:rsidRPr="000E25EE">
        <w:rPr>
          <w:rFonts w:cs="B Nazanin"/>
          <w:sz w:val="24"/>
          <w:szCs w:val="24"/>
          <w:rtl/>
        </w:rPr>
        <w:t xml:space="preserve">             </w:t>
      </w:r>
      <w:r w:rsidRPr="000E25EE">
        <w:rPr>
          <w:rFonts w:cs="B Nazanin" w:hint="cs"/>
          <w:sz w:val="24"/>
          <w:szCs w:val="24"/>
          <w:rtl/>
        </w:rPr>
        <w:t>ج</w:t>
      </w:r>
      <w:r w:rsidRPr="000E25EE">
        <w:rPr>
          <w:rFonts w:cs="B Nazanin"/>
          <w:sz w:val="24"/>
          <w:szCs w:val="24"/>
          <w:rtl/>
        </w:rPr>
        <w:t xml:space="preserve">. </w:t>
      </w:r>
      <w:r w:rsidRPr="000E25EE">
        <w:rPr>
          <w:rFonts w:cs="B Nazanin" w:hint="cs"/>
          <w:sz w:val="24"/>
          <w:szCs w:val="24"/>
          <w:rtl/>
        </w:rPr>
        <w:t>مجاز</w:t>
      </w:r>
      <w:r w:rsidRPr="000E25EE">
        <w:rPr>
          <w:rFonts w:cs="B Nazanin"/>
          <w:sz w:val="24"/>
          <w:szCs w:val="24"/>
          <w:rtl/>
        </w:rPr>
        <w:t xml:space="preserve">              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د</w:t>
      </w:r>
      <w:r w:rsidRPr="000E25EE">
        <w:rPr>
          <w:rFonts w:cs="B Nazanin"/>
          <w:b/>
          <w:bCs/>
          <w:color w:val="FF0000"/>
          <w:sz w:val="24"/>
          <w:szCs w:val="24"/>
          <w:rtl/>
        </w:rPr>
        <w:t xml:space="preserve">. </w:t>
      </w:r>
      <w:r w:rsidRPr="000E25EE">
        <w:rPr>
          <w:rFonts w:cs="B Nazanin" w:hint="cs"/>
          <w:b/>
          <w:bCs/>
          <w:color w:val="FF0000"/>
          <w:sz w:val="24"/>
          <w:szCs w:val="24"/>
          <w:rtl/>
        </w:rPr>
        <w:t>حقيقت</w:t>
      </w:r>
    </w:p>
    <w:p w:rsidR="00465269" w:rsidRPr="000E25EE" w:rsidRDefault="00465269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  <w:bookmarkStart w:id="0" w:name="_GoBack"/>
      <w:bookmarkEnd w:id="0"/>
    </w:p>
    <w:p w:rsidR="00806BFC" w:rsidRPr="000E25EE" w:rsidRDefault="00806BFC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</w:p>
    <w:p w:rsidR="00806BFC" w:rsidRPr="000E25EE" w:rsidRDefault="00806BFC" w:rsidP="006529E3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</w:p>
    <w:p w:rsidR="00806BFC" w:rsidRPr="000E25EE" w:rsidRDefault="00806BFC" w:rsidP="006529E3">
      <w:pPr>
        <w:bidi/>
        <w:spacing w:after="0" w:line="240" w:lineRule="auto"/>
        <w:jc w:val="both"/>
        <w:rPr>
          <w:rFonts w:cs="B Nazanin"/>
          <w:sz w:val="24"/>
          <w:szCs w:val="24"/>
          <w:lang w:bidi="fa-IR"/>
        </w:rPr>
      </w:pPr>
    </w:p>
    <w:p w:rsidR="008D61A5" w:rsidRPr="000E25EE" w:rsidRDefault="008D61A5" w:rsidP="006529E3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</w:p>
    <w:sectPr w:rsidR="008D61A5" w:rsidRPr="000E25EE" w:rsidSect="00034C8D">
      <w:headerReference w:type="default" r:id="rId7"/>
      <w:footerReference w:type="default" r:id="rId8"/>
      <w:pgSz w:w="12240" w:h="15840"/>
      <w:pgMar w:top="1134" w:right="1134" w:bottom="1134" w:left="1134" w:header="709" w:footer="709" w:gutter="0"/>
      <w:pgBorders w:offsetFrom="page">
        <w:top w:val="zigZag" w:sz="12" w:space="24" w:color="943634" w:themeColor="accent2" w:themeShade="BF"/>
        <w:left w:val="zigZag" w:sz="12" w:space="24" w:color="943634" w:themeColor="accent2" w:themeShade="BF"/>
        <w:bottom w:val="zigZag" w:sz="12" w:space="24" w:color="943634" w:themeColor="accent2" w:themeShade="BF"/>
        <w:right w:val="zigZag" w:sz="12" w:space="24" w:color="943634" w:themeColor="accent2" w:themeShade="BF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22A3" w:rsidRDefault="005C22A3" w:rsidP="005B4767">
      <w:pPr>
        <w:spacing w:after="0" w:line="240" w:lineRule="auto"/>
      </w:pPr>
      <w:r>
        <w:separator/>
      </w:r>
    </w:p>
  </w:endnote>
  <w:endnote w:type="continuationSeparator" w:id="0">
    <w:p w:rsidR="005C22A3" w:rsidRDefault="005C22A3" w:rsidP="005B4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27865297"/>
      <w:docPartObj>
        <w:docPartGallery w:val="Page Numbers (Bottom of Page)"/>
        <w:docPartUnique/>
      </w:docPartObj>
    </w:sdtPr>
    <w:sdtContent>
      <w:p w:rsidR="005C22A3" w:rsidRDefault="00C50FB0" w:rsidP="00BC273E">
        <w:pPr>
          <w:pStyle w:val="Footer"/>
          <w:bidi/>
          <w:jc w:val="center"/>
        </w:pPr>
        <w:fldSimple w:instr=" PAGE   \* MERGEFORMAT ">
          <w:r w:rsidR="00F04F7A">
            <w:rPr>
              <w:noProof/>
              <w:rtl/>
            </w:rPr>
            <w:t>5</w:t>
          </w:r>
        </w:fldSimple>
      </w:p>
    </w:sdtContent>
  </w:sdt>
  <w:p w:rsidR="005C22A3" w:rsidRDefault="005C22A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22A3" w:rsidRDefault="005C22A3" w:rsidP="005B4767">
      <w:pPr>
        <w:spacing w:after="0" w:line="240" w:lineRule="auto"/>
      </w:pPr>
      <w:r>
        <w:separator/>
      </w:r>
    </w:p>
  </w:footnote>
  <w:footnote w:type="continuationSeparator" w:id="0">
    <w:p w:rsidR="005C22A3" w:rsidRDefault="005C22A3" w:rsidP="005B47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2A3" w:rsidRPr="004973AB" w:rsidRDefault="00C50FB0" w:rsidP="004973AB">
    <w:pPr>
      <w:pStyle w:val="Header"/>
      <w:jc w:val="center"/>
      <w:rPr>
        <w:lang w:bidi="fa-IR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left:0;text-align:left;margin-left:25.55pt;margin-top:196.3pt;width:455pt;height:347.25pt;z-index:251658240" filled="f" stroked="f">
          <v:textbox style="mso-next-textbox:#_x0000_s2054">
            <w:txbxContent>
              <w:p w:rsidR="005C22A3" w:rsidRDefault="005C22A3"/>
              <w:p w:rsidR="005C22A3" w:rsidRDefault="00C50FB0">
                <w:r>
                  <w:pict>
                    <v:shapetype id="_x0000_t172" coordsize="21600,21600" o:spt="172" adj="12000" path="m0@0l21600,m,21600l21600@1e">
                      <v:formulas>
                        <v:f eqn="val #0"/>
                        <v:f eqn="sum 21600 0 @0"/>
                        <v:f eqn="prod #0 1 2"/>
                        <v:f eqn="sum @2 10800 0"/>
                        <v:f eqn="prod @1 1 2"/>
                        <v:f eqn="sum @4 10800 0"/>
                      </v:formulas>
                      <v:path textpathok="t" o:connecttype="custom" o:connectlocs="10800,@2;0,@3;10800,@5;21600,@4" o:connectangles="270,180,90,0"/>
                      <v:textpath on="t" fitshape="t"/>
                      <v:handles>
                        <v:h position="topLeft,#0" yrange="0,15429"/>
                      </v:handles>
                      <o:lock v:ext="edit" text="t" shapetype="t"/>
                    </v:shapetype>
                    <v:shape id="_x0000_i1026" type="#_x0000_t172" style="width:384.2pt;height:260.75pt" fillcolor="#ffc000" strokecolor="#fbd4b4">
                      <v:fill opacity="14418f"/>
                      <v:stroke opacity="51118f"/>
                      <v:shadow color="#868686"/>
                      <v:textpath style="font-family:&quot;B Koodak&quot;;v-text-kern:t" trim="t" fitpath="t" string="موسسه فاخر "/>
                    </v:shape>
                  </w:pict>
                </w:r>
              </w:p>
            </w:txbxContent>
          </v:textbox>
        </v:shape>
      </w:pict>
    </w:r>
    <w:r>
      <w:rPr>
        <w:lang w:bidi="fa-IR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27" type="#_x0000_t136" style="width:188.15pt;height:39.95pt" fillcolor="#369" stroked="f">
          <v:shadow on="t" color="#b2b2b2" opacity="52429f" offset="3pt"/>
          <v:textpath style="font-family:&quot;B Koodak&quot;;v-text-kern:t" trim="t" fitpath="t" string="موسسه آموزش عالی آزاد فاخر 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isplayBackgroundShape/>
  <w:proofState w:spelling="clean" w:grammar="clean"/>
  <w:defaultTabStop w:val="720"/>
  <w:characterSpacingControl w:val="doNotCompress"/>
  <w:hdrShapeDefaults>
    <o:shapedefaults v:ext="edit" spidmax="2058">
      <o:colormenu v:ext="edit" fillcolor="none [1940]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966EB"/>
    <w:rsid w:val="00002F96"/>
    <w:rsid w:val="000049F5"/>
    <w:rsid w:val="000210F2"/>
    <w:rsid w:val="0002449D"/>
    <w:rsid w:val="00031220"/>
    <w:rsid w:val="00031EF6"/>
    <w:rsid w:val="00034C8D"/>
    <w:rsid w:val="00040B83"/>
    <w:rsid w:val="000432EB"/>
    <w:rsid w:val="0005525D"/>
    <w:rsid w:val="0008755E"/>
    <w:rsid w:val="00087683"/>
    <w:rsid w:val="000A1620"/>
    <w:rsid w:val="000A767E"/>
    <w:rsid w:val="000C0CC2"/>
    <w:rsid w:val="000C5262"/>
    <w:rsid w:val="000E25EE"/>
    <w:rsid w:val="000E2D4A"/>
    <w:rsid w:val="000E4032"/>
    <w:rsid w:val="000E60A5"/>
    <w:rsid w:val="000F566D"/>
    <w:rsid w:val="001063CD"/>
    <w:rsid w:val="00106FCA"/>
    <w:rsid w:val="00110368"/>
    <w:rsid w:val="0011799E"/>
    <w:rsid w:val="0012173C"/>
    <w:rsid w:val="001317A8"/>
    <w:rsid w:val="00133935"/>
    <w:rsid w:val="00140FEA"/>
    <w:rsid w:val="00152880"/>
    <w:rsid w:val="00164865"/>
    <w:rsid w:val="00174CFC"/>
    <w:rsid w:val="001837D8"/>
    <w:rsid w:val="001961AE"/>
    <w:rsid w:val="001962E6"/>
    <w:rsid w:val="001A253C"/>
    <w:rsid w:val="001A2BCA"/>
    <w:rsid w:val="001A5641"/>
    <w:rsid w:val="001A57B6"/>
    <w:rsid w:val="001A61EF"/>
    <w:rsid w:val="001C051C"/>
    <w:rsid w:val="001C49D5"/>
    <w:rsid w:val="001C742F"/>
    <w:rsid w:val="001D0707"/>
    <w:rsid w:val="001D38B9"/>
    <w:rsid w:val="001D6256"/>
    <w:rsid w:val="001E575D"/>
    <w:rsid w:val="001F1304"/>
    <w:rsid w:val="001F704C"/>
    <w:rsid w:val="001F7E0A"/>
    <w:rsid w:val="002012C0"/>
    <w:rsid w:val="002012C3"/>
    <w:rsid w:val="00204CC0"/>
    <w:rsid w:val="00206DEF"/>
    <w:rsid w:val="0021285D"/>
    <w:rsid w:val="002243AD"/>
    <w:rsid w:val="002342E8"/>
    <w:rsid w:val="00240533"/>
    <w:rsid w:val="00245491"/>
    <w:rsid w:val="00247FA8"/>
    <w:rsid w:val="00250071"/>
    <w:rsid w:val="0025022F"/>
    <w:rsid w:val="002604BF"/>
    <w:rsid w:val="00267342"/>
    <w:rsid w:val="00267BA2"/>
    <w:rsid w:val="00282147"/>
    <w:rsid w:val="002927D4"/>
    <w:rsid w:val="00297F68"/>
    <w:rsid w:val="002A38E5"/>
    <w:rsid w:val="002A3E35"/>
    <w:rsid w:val="002A4E93"/>
    <w:rsid w:val="002B1176"/>
    <w:rsid w:val="002B4A9F"/>
    <w:rsid w:val="002C636D"/>
    <w:rsid w:val="002E6543"/>
    <w:rsid w:val="00301766"/>
    <w:rsid w:val="003062DD"/>
    <w:rsid w:val="00306812"/>
    <w:rsid w:val="00307F5E"/>
    <w:rsid w:val="00310188"/>
    <w:rsid w:val="0031671D"/>
    <w:rsid w:val="00321444"/>
    <w:rsid w:val="00326003"/>
    <w:rsid w:val="00334908"/>
    <w:rsid w:val="00342408"/>
    <w:rsid w:val="003440BD"/>
    <w:rsid w:val="00345265"/>
    <w:rsid w:val="00360780"/>
    <w:rsid w:val="00361F2E"/>
    <w:rsid w:val="0037413E"/>
    <w:rsid w:val="00375B41"/>
    <w:rsid w:val="003763B4"/>
    <w:rsid w:val="00393D7C"/>
    <w:rsid w:val="00397B1E"/>
    <w:rsid w:val="003A474F"/>
    <w:rsid w:val="003A632B"/>
    <w:rsid w:val="003C250B"/>
    <w:rsid w:val="003D089D"/>
    <w:rsid w:val="003D7A4F"/>
    <w:rsid w:val="003E4533"/>
    <w:rsid w:val="003F695F"/>
    <w:rsid w:val="003F6E77"/>
    <w:rsid w:val="00401265"/>
    <w:rsid w:val="004022D9"/>
    <w:rsid w:val="00403C56"/>
    <w:rsid w:val="00414B9E"/>
    <w:rsid w:val="00422C3F"/>
    <w:rsid w:val="00422DDE"/>
    <w:rsid w:val="004270E8"/>
    <w:rsid w:val="00441EFB"/>
    <w:rsid w:val="004422FC"/>
    <w:rsid w:val="00450ACA"/>
    <w:rsid w:val="00463633"/>
    <w:rsid w:val="00465269"/>
    <w:rsid w:val="00466DE8"/>
    <w:rsid w:val="004672B0"/>
    <w:rsid w:val="00471BFA"/>
    <w:rsid w:val="00475AE1"/>
    <w:rsid w:val="00480EBC"/>
    <w:rsid w:val="00481D85"/>
    <w:rsid w:val="004821D1"/>
    <w:rsid w:val="00486647"/>
    <w:rsid w:val="00486A9D"/>
    <w:rsid w:val="004973AB"/>
    <w:rsid w:val="004A0725"/>
    <w:rsid w:val="004A29F8"/>
    <w:rsid w:val="004A3FA3"/>
    <w:rsid w:val="004A4E3F"/>
    <w:rsid w:val="004A5663"/>
    <w:rsid w:val="004D1F55"/>
    <w:rsid w:val="004E30BD"/>
    <w:rsid w:val="004F3A0B"/>
    <w:rsid w:val="004F3E61"/>
    <w:rsid w:val="005005A2"/>
    <w:rsid w:val="00503CAC"/>
    <w:rsid w:val="005050E6"/>
    <w:rsid w:val="00515A6D"/>
    <w:rsid w:val="00521FF0"/>
    <w:rsid w:val="00525AC8"/>
    <w:rsid w:val="00530625"/>
    <w:rsid w:val="00545953"/>
    <w:rsid w:val="00561E5A"/>
    <w:rsid w:val="0057166C"/>
    <w:rsid w:val="00573048"/>
    <w:rsid w:val="005775DC"/>
    <w:rsid w:val="00581A9E"/>
    <w:rsid w:val="005841D5"/>
    <w:rsid w:val="0059581F"/>
    <w:rsid w:val="005A5DB6"/>
    <w:rsid w:val="005A6B29"/>
    <w:rsid w:val="005A7805"/>
    <w:rsid w:val="005B43E3"/>
    <w:rsid w:val="005B4767"/>
    <w:rsid w:val="005C22A3"/>
    <w:rsid w:val="005C70E5"/>
    <w:rsid w:val="005D2C8E"/>
    <w:rsid w:val="005E7028"/>
    <w:rsid w:val="005E7919"/>
    <w:rsid w:val="005F361E"/>
    <w:rsid w:val="005F783E"/>
    <w:rsid w:val="00614876"/>
    <w:rsid w:val="00622F0A"/>
    <w:rsid w:val="00626108"/>
    <w:rsid w:val="006308FE"/>
    <w:rsid w:val="006315DE"/>
    <w:rsid w:val="006328C8"/>
    <w:rsid w:val="00642A99"/>
    <w:rsid w:val="006529E3"/>
    <w:rsid w:val="00652A68"/>
    <w:rsid w:val="00666AC1"/>
    <w:rsid w:val="00680825"/>
    <w:rsid w:val="00685DF7"/>
    <w:rsid w:val="00685EEB"/>
    <w:rsid w:val="006978F4"/>
    <w:rsid w:val="00697CFB"/>
    <w:rsid w:val="006A0964"/>
    <w:rsid w:val="006B1911"/>
    <w:rsid w:val="006B4F93"/>
    <w:rsid w:val="006B70E4"/>
    <w:rsid w:val="006B718C"/>
    <w:rsid w:val="006C21FF"/>
    <w:rsid w:val="006D265A"/>
    <w:rsid w:val="006D36E6"/>
    <w:rsid w:val="006D676D"/>
    <w:rsid w:val="006E3AD9"/>
    <w:rsid w:val="006E5B38"/>
    <w:rsid w:val="006F2B7B"/>
    <w:rsid w:val="006F3FA4"/>
    <w:rsid w:val="006F6148"/>
    <w:rsid w:val="007015A4"/>
    <w:rsid w:val="00712B7C"/>
    <w:rsid w:val="00714D98"/>
    <w:rsid w:val="00723CB6"/>
    <w:rsid w:val="00733E36"/>
    <w:rsid w:val="00735F3C"/>
    <w:rsid w:val="00743AFF"/>
    <w:rsid w:val="00751177"/>
    <w:rsid w:val="00751B8D"/>
    <w:rsid w:val="00752804"/>
    <w:rsid w:val="00757737"/>
    <w:rsid w:val="007673BF"/>
    <w:rsid w:val="007722CB"/>
    <w:rsid w:val="0077344C"/>
    <w:rsid w:val="0077505E"/>
    <w:rsid w:val="007761E4"/>
    <w:rsid w:val="00790382"/>
    <w:rsid w:val="00791564"/>
    <w:rsid w:val="007966EB"/>
    <w:rsid w:val="007A746D"/>
    <w:rsid w:val="007B6EE6"/>
    <w:rsid w:val="007B745F"/>
    <w:rsid w:val="007C201F"/>
    <w:rsid w:val="007C5208"/>
    <w:rsid w:val="007D4DB7"/>
    <w:rsid w:val="007D70C8"/>
    <w:rsid w:val="007E7197"/>
    <w:rsid w:val="007E7F9D"/>
    <w:rsid w:val="00803E70"/>
    <w:rsid w:val="00806BFC"/>
    <w:rsid w:val="00811480"/>
    <w:rsid w:val="008259E4"/>
    <w:rsid w:val="0082722B"/>
    <w:rsid w:val="008365CA"/>
    <w:rsid w:val="008373B4"/>
    <w:rsid w:val="008379EB"/>
    <w:rsid w:val="00840FE8"/>
    <w:rsid w:val="00844237"/>
    <w:rsid w:val="0084450A"/>
    <w:rsid w:val="0085072F"/>
    <w:rsid w:val="00861595"/>
    <w:rsid w:val="008624F6"/>
    <w:rsid w:val="00863494"/>
    <w:rsid w:val="008853ED"/>
    <w:rsid w:val="00885A23"/>
    <w:rsid w:val="0089352F"/>
    <w:rsid w:val="008D1DC8"/>
    <w:rsid w:val="008D3005"/>
    <w:rsid w:val="008D31F8"/>
    <w:rsid w:val="008D50E5"/>
    <w:rsid w:val="008D5B13"/>
    <w:rsid w:val="008D61A5"/>
    <w:rsid w:val="008D6437"/>
    <w:rsid w:val="008E1098"/>
    <w:rsid w:val="00904561"/>
    <w:rsid w:val="00907716"/>
    <w:rsid w:val="00915326"/>
    <w:rsid w:val="00923BDF"/>
    <w:rsid w:val="00935511"/>
    <w:rsid w:val="00944DC7"/>
    <w:rsid w:val="00950D4C"/>
    <w:rsid w:val="00950D55"/>
    <w:rsid w:val="00961854"/>
    <w:rsid w:val="009632E6"/>
    <w:rsid w:val="009834C2"/>
    <w:rsid w:val="00985DA4"/>
    <w:rsid w:val="009A2FE2"/>
    <w:rsid w:val="009A5215"/>
    <w:rsid w:val="009A5438"/>
    <w:rsid w:val="009B4FE2"/>
    <w:rsid w:val="009C0C5E"/>
    <w:rsid w:val="009D42F4"/>
    <w:rsid w:val="009D4A5E"/>
    <w:rsid w:val="009E5195"/>
    <w:rsid w:val="009E74C8"/>
    <w:rsid w:val="009F06CB"/>
    <w:rsid w:val="009F1799"/>
    <w:rsid w:val="009F2674"/>
    <w:rsid w:val="00A224E4"/>
    <w:rsid w:val="00A24118"/>
    <w:rsid w:val="00A40355"/>
    <w:rsid w:val="00A406EB"/>
    <w:rsid w:val="00A43002"/>
    <w:rsid w:val="00A52970"/>
    <w:rsid w:val="00A732BB"/>
    <w:rsid w:val="00A8226B"/>
    <w:rsid w:val="00A83D66"/>
    <w:rsid w:val="00A85BE3"/>
    <w:rsid w:val="00A93590"/>
    <w:rsid w:val="00A97BB1"/>
    <w:rsid w:val="00AA07C9"/>
    <w:rsid w:val="00AA13FE"/>
    <w:rsid w:val="00AA19B7"/>
    <w:rsid w:val="00AA1AAD"/>
    <w:rsid w:val="00AA36E9"/>
    <w:rsid w:val="00AB0AC8"/>
    <w:rsid w:val="00AB11AF"/>
    <w:rsid w:val="00AB55CD"/>
    <w:rsid w:val="00AB58A5"/>
    <w:rsid w:val="00AB6822"/>
    <w:rsid w:val="00AC0395"/>
    <w:rsid w:val="00AC72AB"/>
    <w:rsid w:val="00AC7CFD"/>
    <w:rsid w:val="00AD06BE"/>
    <w:rsid w:val="00AE14A1"/>
    <w:rsid w:val="00AE4571"/>
    <w:rsid w:val="00AE53CD"/>
    <w:rsid w:val="00AF3CE0"/>
    <w:rsid w:val="00AF4D23"/>
    <w:rsid w:val="00AF5A21"/>
    <w:rsid w:val="00B01D1E"/>
    <w:rsid w:val="00B0539D"/>
    <w:rsid w:val="00B064DC"/>
    <w:rsid w:val="00B1388B"/>
    <w:rsid w:val="00B22F9B"/>
    <w:rsid w:val="00B254C1"/>
    <w:rsid w:val="00B27797"/>
    <w:rsid w:val="00B33A53"/>
    <w:rsid w:val="00B35AEB"/>
    <w:rsid w:val="00B37510"/>
    <w:rsid w:val="00B413CA"/>
    <w:rsid w:val="00B42F01"/>
    <w:rsid w:val="00B45E2F"/>
    <w:rsid w:val="00B50CD8"/>
    <w:rsid w:val="00B56512"/>
    <w:rsid w:val="00B71810"/>
    <w:rsid w:val="00B71A8A"/>
    <w:rsid w:val="00B7337C"/>
    <w:rsid w:val="00B84C09"/>
    <w:rsid w:val="00B84E8C"/>
    <w:rsid w:val="00B90E2F"/>
    <w:rsid w:val="00B934FA"/>
    <w:rsid w:val="00B95309"/>
    <w:rsid w:val="00BA19AF"/>
    <w:rsid w:val="00BA3AB9"/>
    <w:rsid w:val="00BB2A30"/>
    <w:rsid w:val="00BB3230"/>
    <w:rsid w:val="00BC219A"/>
    <w:rsid w:val="00BC23E6"/>
    <w:rsid w:val="00BC273E"/>
    <w:rsid w:val="00BC3B38"/>
    <w:rsid w:val="00BD2729"/>
    <w:rsid w:val="00BE53BF"/>
    <w:rsid w:val="00BF0172"/>
    <w:rsid w:val="00BF1706"/>
    <w:rsid w:val="00BF7F8C"/>
    <w:rsid w:val="00C020B8"/>
    <w:rsid w:val="00C02496"/>
    <w:rsid w:val="00C04E6D"/>
    <w:rsid w:val="00C05B4A"/>
    <w:rsid w:val="00C071BA"/>
    <w:rsid w:val="00C113C7"/>
    <w:rsid w:val="00C12FBE"/>
    <w:rsid w:val="00C14DAF"/>
    <w:rsid w:val="00C203D3"/>
    <w:rsid w:val="00C20F6A"/>
    <w:rsid w:val="00C30600"/>
    <w:rsid w:val="00C3136C"/>
    <w:rsid w:val="00C32795"/>
    <w:rsid w:val="00C32C61"/>
    <w:rsid w:val="00C3311D"/>
    <w:rsid w:val="00C33F42"/>
    <w:rsid w:val="00C50FB0"/>
    <w:rsid w:val="00C54DAA"/>
    <w:rsid w:val="00C57F49"/>
    <w:rsid w:val="00C664B9"/>
    <w:rsid w:val="00C7047A"/>
    <w:rsid w:val="00C707B2"/>
    <w:rsid w:val="00C713CF"/>
    <w:rsid w:val="00C77901"/>
    <w:rsid w:val="00C803EC"/>
    <w:rsid w:val="00C81427"/>
    <w:rsid w:val="00C8259B"/>
    <w:rsid w:val="00C82E88"/>
    <w:rsid w:val="00C93838"/>
    <w:rsid w:val="00CA3687"/>
    <w:rsid w:val="00CC3D13"/>
    <w:rsid w:val="00CD6679"/>
    <w:rsid w:val="00CE15E5"/>
    <w:rsid w:val="00CF1A22"/>
    <w:rsid w:val="00CF693F"/>
    <w:rsid w:val="00D01EA7"/>
    <w:rsid w:val="00D03AED"/>
    <w:rsid w:val="00D05099"/>
    <w:rsid w:val="00D112D1"/>
    <w:rsid w:val="00D156F3"/>
    <w:rsid w:val="00D15A69"/>
    <w:rsid w:val="00D15F06"/>
    <w:rsid w:val="00D20524"/>
    <w:rsid w:val="00D30658"/>
    <w:rsid w:val="00D359B1"/>
    <w:rsid w:val="00D461BB"/>
    <w:rsid w:val="00D52189"/>
    <w:rsid w:val="00D53FDC"/>
    <w:rsid w:val="00D64923"/>
    <w:rsid w:val="00D66DB8"/>
    <w:rsid w:val="00D74D70"/>
    <w:rsid w:val="00D863ED"/>
    <w:rsid w:val="00D87BB8"/>
    <w:rsid w:val="00D96784"/>
    <w:rsid w:val="00DA06CE"/>
    <w:rsid w:val="00DA68E7"/>
    <w:rsid w:val="00DB1E2E"/>
    <w:rsid w:val="00DB70A2"/>
    <w:rsid w:val="00DD10CE"/>
    <w:rsid w:val="00DD1D70"/>
    <w:rsid w:val="00E016EC"/>
    <w:rsid w:val="00E05FB7"/>
    <w:rsid w:val="00E10679"/>
    <w:rsid w:val="00E11558"/>
    <w:rsid w:val="00E14B09"/>
    <w:rsid w:val="00E24A64"/>
    <w:rsid w:val="00E33E2A"/>
    <w:rsid w:val="00E404DE"/>
    <w:rsid w:val="00E63D84"/>
    <w:rsid w:val="00E86F0C"/>
    <w:rsid w:val="00E9309E"/>
    <w:rsid w:val="00EA755D"/>
    <w:rsid w:val="00EC39C1"/>
    <w:rsid w:val="00EC58D9"/>
    <w:rsid w:val="00EC7336"/>
    <w:rsid w:val="00ED13AD"/>
    <w:rsid w:val="00ED6ECC"/>
    <w:rsid w:val="00EE2E9D"/>
    <w:rsid w:val="00EF5A6E"/>
    <w:rsid w:val="00EF5CD2"/>
    <w:rsid w:val="00EF6CD4"/>
    <w:rsid w:val="00EF7670"/>
    <w:rsid w:val="00EF7CEF"/>
    <w:rsid w:val="00F02BB6"/>
    <w:rsid w:val="00F04F7A"/>
    <w:rsid w:val="00F24125"/>
    <w:rsid w:val="00F26EAF"/>
    <w:rsid w:val="00F30FF0"/>
    <w:rsid w:val="00F32072"/>
    <w:rsid w:val="00F321CC"/>
    <w:rsid w:val="00F3426A"/>
    <w:rsid w:val="00F42731"/>
    <w:rsid w:val="00F61C54"/>
    <w:rsid w:val="00F6418B"/>
    <w:rsid w:val="00F6790E"/>
    <w:rsid w:val="00F81E3A"/>
    <w:rsid w:val="00F8410B"/>
    <w:rsid w:val="00F86E71"/>
    <w:rsid w:val="00F941AD"/>
    <w:rsid w:val="00F94285"/>
    <w:rsid w:val="00F96011"/>
    <w:rsid w:val="00FB4F0C"/>
    <w:rsid w:val="00FB5042"/>
    <w:rsid w:val="00FB69CA"/>
    <w:rsid w:val="00FC207C"/>
    <w:rsid w:val="00FC7533"/>
    <w:rsid w:val="00FD0CE2"/>
    <w:rsid w:val="00FD0FB3"/>
    <w:rsid w:val="00FD1E1A"/>
    <w:rsid w:val="00FD66F0"/>
    <w:rsid w:val="00FE350D"/>
    <w:rsid w:val="00FF15C9"/>
    <w:rsid w:val="00FF354A"/>
    <w:rsid w:val="00FF6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>
      <o:colormenu v:ext="edit" fillcolor="none [1940]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9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B4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B4767"/>
  </w:style>
  <w:style w:type="paragraph" w:styleId="Footer">
    <w:name w:val="footer"/>
    <w:basedOn w:val="Normal"/>
    <w:link w:val="FooterChar"/>
    <w:uiPriority w:val="99"/>
    <w:unhideWhenUsed/>
    <w:rsid w:val="005B4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4767"/>
  </w:style>
  <w:style w:type="paragraph" w:styleId="ListParagraph">
    <w:name w:val="List Paragraph"/>
    <w:basedOn w:val="Normal"/>
    <w:uiPriority w:val="34"/>
    <w:qFormat/>
    <w:rsid w:val="009355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0466C37-6A43-4452-916F-A49FD7D8F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861</TotalTime>
  <Pages>9</Pages>
  <Words>2979</Words>
  <Characters>16983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156</cp:revision>
  <cp:lastPrinted>2012-05-28T08:00:00Z</cp:lastPrinted>
  <dcterms:created xsi:type="dcterms:W3CDTF">2012-04-18T12:47:00Z</dcterms:created>
  <dcterms:modified xsi:type="dcterms:W3CDTF">2012-05-29T09:42:00Z</dcterms:modified>
</cp:coreProperties>
</file>